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07CC" w14:textId="72BF77EA" w:rsidR="00824B55" w:rsidRDefault="00824B55" w:rsidP="00BC54BE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039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Θέμα</w:t>
      </w:r>
      <w:r w:rsidRPr="00824B5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Πρόβλημα του </w:t>
      </w:r>
      <w:proofErr w:type="spellStart"/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Περιοδεύοντος</w:t>
      </w:r>
      <w:proofErr w:type="spellEnd"/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Πωλητή και η εφαρμογή του σε ρομποτικά συστήματα διαλογής και τοποθέτησης: Ανάπτυξη αλγορίθμων</w:t>
      </w:r>
      <w:r w:rsid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Υλοποίηση σε </w:t>
      </w:r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γλώσσα προγραμματισμού </w:t>
      </w:r>
      <w:proofErr w:type="spellStart"/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Python</w:t>
      </w:r>
      <w:proofErr w:type="spellEnd"/>
      <w:r w:rsid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</w:t>
      </w:r>
      <w:proofErr w:type="spellStart"/>
      <w:r w:rsidR="008D5F7D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247C24B2" w14:textId="124AD0DF" w:rsidR="00D64727" w:rsidRPr="00BC54BE" w:rsidRDefault="00BC54BE" w:rsidP="0082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C54B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εργασία απαιτεί γνώση Μαθηματικού Προγραμματισμού.</w:t>
      </w:r>
    </w:p>
    <w:p w14:paraId="17D345FF" w14:textId="77777777" w:rsidR="00824B55" w:rsidRPr="00D64727" w:rsidRDefault="00824B55" w:rsidP="008F45B7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5C7E868" w14:textId="77777777" w:rsidR="008F45B7" w:rsidRDefault="008F45B7" w:rsidP="00BC54B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38417135" w14:textId="19515A74" w:rsidR="00BC54BE" w:rsidRPr="008D5F7D" w:rsidRDefault="00824B55" w:rsidP="00BC54BE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039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Θέμα</w:t>
      </w:r>
      <w:r w:rsidRPr="00824B5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="00BC54BE" w:rsidRPr="00BC54BE">
        <w:rPr>
          <w:lang w:val="el-GR"/>
        </w:rPr>
        <w:t xml:space="preserve"> </w:t>
      </w:r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Το πρόβλημα της τέλειας αντιστοίχισης (</w:t>
      </w:r>
      <w:proofErr w:type="spellStart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perfect</w:t>
      </w:r>
      <w:proofErr w:type="spellEnd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matching</w:t>
      </w:r>
      <w:proofErr w:type="spellEnd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σε διμερή γραφήματα: Ανάπτυξη μεθόδων που αξιοποιούν τα </w:t>
      </w:r>
      <w:proofErr w:type="spellStart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Νευρωνικά</w:t>
      </w:r>
      <w:proofErr w:type="spellEnd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Δίκτυα Γραφημάτων (</w:t>
      </w:r>
      <w:proofErr w:type="spellStart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Graph</w:t>
      </w:r>
      <w:proofErr w:type="spellEnd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Neural</w:t>
      </w:r>
      <w:proofErr w:type="spellEnd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Networks</w:t>
      </w:r>
      <w:proofErr w:type="spellEnd"/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="008D5F7D" w:rsidRP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Υλοποίηση σε </w:t>
      </w:r>
      <w:r w:rsidR="008D5F7D"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γλώσσα προγραμματισμού </w:t>
      </w:r>
      <w:proofErr w:type="spellStart"/>
      <w:r w:rsidR="008D5F7D"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Python</w:t>
      </w:r>
      <w:proofErr w:type="spellEnd"/>
      <w:r w:rsid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</w:t>
      </w:r>
      <w:proofErr w:type="spellStart"/>
      <w:r w:rsidR="008D5F7D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="008D5F7D"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585EA8FE" w14:textId="276B21C6" w:rsidR="00D64727" w:rsidRPr="00D64727" w:rsidRDefault="00D64727" w:rsidP="00D6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647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εργασία απαιτεί γνώση </w:t>
      </w:r>
      <w:r w:rsid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αθηματικού </w:t>
      </w:r>
      <w:r w:rsid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>ρογραμματισμού</w:t>
      </w:r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17635272" w14:textId="77777777" w:rsidR="00D64727" w:rsidRPr="008F45B7" w:rsidRDefault="00D64727" w:rsidP="008F45B7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B29A89A" w14:textId="77777777" w:rsidR="00824B55" w:rsidRPr="00D64727" w:rsidRDefault="00824B55" w:rsidP="00824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FD65F18" w14:textId="06A67A5A" w:rsidR="00D64727" w:rsidRPr="008D5F7D" w:rsidRDefault="00824B55" w:rsidP="0082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039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Θέμα</w:t>
      </w:r>
      <w:r w:rsidRPr="00824B5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 w:rsidR="00D64727"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Τεχνικές επιτάχυνσης </w:t>
      </w:r>
      <w:r w:rsid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="00D6472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εντοπισμό </w:t>
      </w:r>
      <w:r w:rsid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</w:t>
      </w:r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Κυρτής Θήκης (</w:t>
      </w:r>
      <w:proofErr w:type="spellStart"/>
      <w:r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Convex</w:t>
      </w:r>
      <w:proofErr w:type="spellEnd"/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Hull</w:t>
      </w:r>
      <w:proofErr w:type="spellEnd"/>
      <w:r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δεδομένων μ</w:t>
      </w:r>
      <w:r w:rsidR="00412A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τη χρήση </w:t>
      </w:r>
      <w:r w:rsid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μοντέλων</w:t>
      </w:r>
      <w:r w:rsidR="00BC54BE"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Μαθηματικού Προγραμματισμού.</w:t>
      </w:r>
      <w:r w:rsidR="008D5F7D" w:rsidRP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Υλοποίηση σε </w:t>
      </w:r>
      <w:r w:rsidR="008D5F7D"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γλώσσα προγραμματισμού </w:t>
      </w:r>
      <w:proofErr w:type="spellStart"/>
      <w:r w:rsidR="008D5F7D"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Python</w:t>
      </w:r>
      <w:proofErr w:type="spellEnd"/>
      <w:r w:rsidR="008D5F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</w:t>
      </w:r>
      <w:proofErr w:type="spellStart"/>
      <w:r w:rsidR="008D5F7D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="008D5F7D" w:rsidRPr="00824B5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6F8EA6B3" w14:textId="77777777" w:rsidR="00BC54BE" w:rsidRPr="00BC54BE" w:rsidRDefault="00BC54BE" w:rsidP="008F45B7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41D8FC9" w14:textId="77777777" w:rsidR="00BC54BE" w:rsidRDefault="00BC54BE" w:rsidP="0082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9D91748" w14:textId="7253A006" w:rsidR="00BC54BE" w:rsidRPr="004039CC" w:rsidRDefault="00BC54BE" w:rsidP="008F45B7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039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Θέμα</w:t>
      </w:r>
      <w:r w:rsidRPr="004039CC">
        <w:rPr>
          <w:rFonts w:ascii="Times New Roman" w:eastAsia="Times New Roman" w:hAnsi="Times New Roman" w:cs="Times New Roman"/>
          <w:sz w:val="24"/>
          <w:szCs w:val="24"/>
          <w:lang w:val="el-GR"/>
        </w:rPr>
        <w:t>: Ανάπτυξη διαδικτυακής εφαρμογής για την αξιολόγηση μονάδων απόφασης με σύνθετη εσωτερική δομή</w:t>
      </w:r>
      <w:r w:rsidR="00412A6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412A64" w:rsidRPr="00412A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12A64" w:rsidRPr="004039CC">
        <w:rPr>
          <w:rFonts w:ascii="Times New Roman" w:eastAsia="Times New Roman" w:hAnsi="Times New Roman" w:cs="Times New Roman"/>
          <w:sz w:val="24"/>
          <w:szCs w:val="24"/>
          <w:lang w:val="el-GR"/>
        </w:rPr>
        <w:t>Η μεταπτυχιακή διατριβή περιλαμβάνει τις εγκυρότερες προσεγγίσεις που προτείνονται στη βιβλιογραφία</w:t>
      </w:r>
      <w:r w:rsidR="00412A6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1C6552D" w14:textId="77777777" w:rsidR="00412A64" w:rsidRPr="00D64727" w:rsidRDefault="00412A64" w:rsidP="0041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647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εργασία απαιτεί γνώση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αθηματικού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>ρογραμματισμού</w:t>
      </w:r>
      <w:r w:rsidRPr="00BC54B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647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sectPr w:rsidR="00412A64" w:rsidRPr="00D647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2D"/>
    <w:rsid w:val="00160642"/>
    <w:rsid w:val="001D2D68"/>
    <w:rsid w:val="002B79D1"/>
    <w:rsid w:val="004039CC"/>
    <w:rsid w:val="00412A64"/>
    <w:rsid w:val="0049504A"/>
    <w:rsid w:val="00824B55"/>
    <w:rsid w:val="008C192D"/>
    <w:rsid w:val="008D5F7D"/>
    <w:rsid w:val="008F45B7"/>
    <w:rsid w:val="00A407CD"/>
    <w:rsid w:val="00AF0799"/>
    <w:rsid w:val="00B65D9F"/>
    <w:rsid w:val="00BC54BE"/>
    <w:rsid w:val="00D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AA87"/>
  <w15:chartTrackingRefBased/>
  <w15:docId w15:val="{AF326E5B-9A2F-44DC-97B8-413C47B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D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ΓΡΗΓΟΡΙΟΣ ΚΟΡΩΝΑΚΟΣ</dc:creator>
  <cp:keywords/>
  <dc:description/>
  <cp:lastModifiedBy>Gregory Koronakos</cp:lastModifiedBy>
  <cp:revision>10</cp:revision>
  <dcterms:created xsi:type="dcterms:W3CDTF">2020-06-29T09:30:00Z</dcterms:created>
  <dcterms:modified xsi:type="dcterms:W3CDTF">2024-09-25T22:13:00Z</dcterms:modified>
</cp:coreProperties>
</file>