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D7FA3" w:rsidRDefault="009D7FA3">
      <w:pPr>
        <w:rPr>
          <w:b/>
          <w:lang w:val="el-GR"/>
        </w:rPr>
      </w:pPr>
      <w:r w:rsidRPr="009D7FA3">
        <w:rPr>
          <w:b/>
          <w:lang w:val="el-GR"/>
        </w:rPr>
        <w:t>Θέματα για Διπλωματικές Δρ. Κ Λιαγκούρας</w:t>
      </w:r>
    </w:p>
    <w:p w:rsidR="009D7FA3" w:rsidRDefault="009D7FA3">
      <w:pPr>
        <w:rPr>
          <w:lang w:val="el-GR"/>
        </w:rPr>
      </w:pPr>
    </w:p>
    <w:p w:rsidR="009D7FA3" w:rsidRPr="009D7FA3" w:rsidRDefault="009D7FA3" w:rsidP="009D7FA3">
      <w:pPr>
        <w:rPr>
          <w:b/>
          <w:lang w:val="el-GR"/>
        </w:rPr>
      </w:pPr>
      <w:r w:rsidRPr="009D7FA3">
        <w:rPr>
          <w:b/>
          <w:lang w:val="el-GR"/>
        </w:rPr>
        <w:t>1. Η 4η Βιομηχανική Επανάσταση “Industry 4.0”: και ο αντίκτυπος που έχει στην λειτο</w:t>
      </w:r>
      <w:r>
        <w:rPr>
          <w:b/>
          <w:lang w:val="el-GR"/>
        </w:rPr>
        <w:t>υργία της εφοδιαστικής αλυσίδας</w:t>
      </w:r>
    </w:p>
    <w:p w:rsidR="009D7FA3" w:rsidRPr="009D7FA3" w:rsidRDefault="009D7FA3" w:rsidP="009D7FA3">
      <w:pPr>
        <w:jc w:val="both"/>
        <w:rPr>
          <w:lang w:val="el-GR"/>
        </w:rPr>
      </w:pPr>
      <w:r>
        <w:rPr>
          <w:lang w:val="el-GR"/>
        </w:rPr>
        <w:t>H 4η Βιομηχανική Επανάσταση</w:t>
      </w:r>
      <w:r w:rsidRPr="009D7FA3">
        <w:rPr>
          <w:lang w:val="el-GR"/>
        </w:rPr>
        <w:t xml:space="preserve"> δημιουργεί οφέλη για την λειτουργία της εφοδιαστικής αλυσίδας. Συγκεκριμένα η αυτοματοποίηση των διαδικασιών,  χωρίς την ανάγκη ανθρώπινης συμμετοχής και η τεχνητή νοημοσύνη ενισχύουν τις δυνατότητες στην εφοδιαστική αλυσίδα. Η ενσωμάτωση των νέων αυτών τεχνολογιών αγγίζει πλέον σχεδόν τα πάντα στις διαδικασίες παραγωγής, αποθήκευσης και εφοδιαστικής, και επιτρέπει στις εταιρείες να ανταποκρίνονται πιο γρήγορα σε διακοπές στην εφοδιαστική αλυσίδα καθώς και να ελαχιστοποιούν τον κίνδυνο. Το θέμα μπορεί να προσεγγιστεί είτε μέσω μοντελοποίησης και κώδικα, είτε βιβλιογραφικά.</w:t>
      </w:r>
    </w:p>
    <w:p w:rsidR="009D7FA3" w:rsidRPr="009D7FA3" w:rsidRDefault="009D7FA3" w:rsidP="009D7FA3">
      <w:pPr>
        <w:rPr>
          <w:lang w:val="el-GR"/>
        </w:rPr>
      </w:pPr>
    </w:p>
    <w:p w:rsidR="009D7FA3" w:rsidRPr="009D7FA3" w:rsidRDefault="009D7FA3" w:rsidP="009D7FA3">
      <w:pPr>
        <w:rPr>
          <w:lang w:val="el-GR"/>
        </w:rPr>
      </w:pPr>
    </w:p>
    <w:p w:rsidR="009D7FA3" w:rsidRPr="009D7FA3" w:rsidRDefault="009D7FA3" w:rsidP="009D7FA3">
      <w:pPr>
        <w:rPr>
          <w:lang w:val="el-GR"/>
        </w:rPr>
      </w:pPr>
    </w:p>
    <w:p w:rsidR="009D7FA3" w:rsidRPr="009D7FA3" w:rsidRDefault="009D7FA3" w:rsidP="009D7FA3">
      <w:pPr>
        <w:rPr>
          <w:b/>
          <w:lang w:val="el-GR"/>
        </w:rPr>
      </w:pPr>
      <w:r w:rsidRPr="009D7FA3">
        <w:rPr>
          <w:b/>
          <w:lang w:val="el-GR"/>
        </w:rPr>
        <w:t>2. Σχεδιασμός συστημάτων Εφοδιαστικής Αλυσίδας Κλειστού Βρόγχου: Προκλήσεις και Ευκαιρίες</w:t>
      </w:r>
    </w:p>
    <w:p w:rsidR="009D7FA3" w:rsidRPr="009D7FA3" w:rsidRDefault="009D7FA3" w:rsidP="009D7FA3">
      <w:pPr>
        <w:jc w:val="both"/>
        <w:rPr>
          <w:lang w:val="el-GR"/>
        </w:rPr>
      </w:pPr>
      <w:r w:rsidRPr="009D7FA3">
        <w:rPr>
          <w:lang w:val="el-GR"/>
        </w:rPr>
        <w:t>Η εφοδιαστική αλυσίδα κλειστού βρόχου προσφέρει πολλά οφέλη στις επιχειρήσεις, από βελτιωμένη βιωσιμότητα και εξοικονόμηση κόστους έως μεγαλύτερη αποτελεσματικότητα και εξυπηρέτηση πελατών. Βοηθά τις εταιρείες να μειώσουν τις περιβαλλοντικές τους επιπτώσεις, βελτιώνοντας παράλληλα τον τρόπο με τον οποίο χρησιμοποιούν τους πόρους. Το θέμα μπορεί να προσεγγιστεί είτε μέσω μοντελοποίησης και κώδικα, είτε βιβλιογραφικά.</w:t>
      </w:r>
    </w:p>
    <w:p w:rsidR="009D7FA3" w:rsidRPr="009D7FA3" w:rsidRDefault="009D7FA3" w:rsidP="009D7FA3">
      <w:pPr>
        <w:rPr>
          <w:lang w:val="el-GR"/>
        </w:rPr>
      </w:pPr>
    </w:p>
    <w:p w:rsidR="009D7FA3" w:rsidRPr="009D7FA3" w:rsidRDefault="009D7FA3" w:rsidP="009D7FA3">
      <w:pPr>
        <w:rPr>
          <w:lang w:val="el-GR"/>
        </w:rPr>
      </w:pPr>
    </w:p>
    <w:p w:rsidR="009D7FA3" w:rsidRPr="009D7FA3" w:rsidRDefault="009D7FA3" w:rsidP="009D7FA3">
      <w:pPr>
        <w:rPr>
          <w:lang w:val="el-GR"/>
        </w:rPr>
      </w:pPr>
    </w:p>
    <w:p w:rsidR="009D7FA3" w:rsidRPr="009D7FA3" w:rsidRDefault="009D7FA3" w:rsidP="009D7FA3">
      <w:pPr>
        <w:rPr>
          <w:b/>
        </w:rPr>
      </w:pPr>
      <w:r w:rsidRPr="009D7FA3">
        <w:rPr>
          <w:b/>
        </w:rPr>
        <w:t xml:space="preserve">3. </w:t>
      </w:r>
      <w:r w:rsidRPr="009D7FA3">
        <w:rPr>
          <w:b/>
          <w:lang w:val="el-GR"/>
        </w:rPr>
        <w:t>Β</w:t>
      </w:r>
      <w:proofErr w:type="spellStart"/>
      <w:r w:rsidRPr="009D7FA3">
        <w:rPr>
          <w:b/>
        </w:rPr>
        <w:t>usiness</w:t>
      </w:r>
      <w:proofErr w:type="spellEnd"/>
      <w:r w:rsidRPr="009D7FA3">
        <w:rPr>
          <w:b/>
        </w:rPr>
        <w:t xml:space="preserve"> analytics in the presence of big data</w:t>
      </w:r>
    </w:p>
    <w:p w:rsidR="009D7FA3" w:rsidRDefault="009D7FA3" w:rsidP="009D7FA3">
      <w:pPr>
        <w:jc w:val="both"/>
        <w:rPr>
          <w:lang w:val="el-GR"/>
        </w:rPr>
      </w:pPr>
      <w:r w:rsidRPr="009D7FA3">
        <w:rPr>
          <w:lang w:val="el-GR"/>
        </w:rPr>
        <w:t>Στη</w:t>
      </w:r>
      <w:r w:rsidRPr="009D7FA3">
        <w:t xml:space="preserve"> </w:t>
      </w:r>
      <w:r w:rsidRPr="009D7FA3">
        <w:rPr>
          <w:lang w:val="el-GR"/>
        </w:rPr>
        <w:t>σημερινή</w:t>
      </w:r>
      <w:r w:rsidRPr="009D7FA3">
        <w:t xml:space="preserve"> </w:t>
      </w:r>
      <w:r w:rsidRPr="009D7FA3">
        <w:rPr>
          <w:lang w:val="el-GR"/>
        </w:rPr>
        <w:t>εποχή</w:t>
      </w:r>
      <w:r w:rsidRPr="009D7FA3">
        <w:t xml:space="preserve"> </w:t>
      </w:r>
      <w:r w:rsidRPr="009D7FA3">
        <w:rPr>
          <w:lang w:val="el-GR"/>
        </w:rPr>
        <w:t>δεδομένα</w:t>
      </w:r>
      <w:r w:rsidRPr="009D7FA3">
        <w:t xml:space="preserve"> </w:t>
      </w:r>
      <w:r w:rsidRPr="009D7FA3">
        <w:rPr>
          <w:lang w:val="el-GR"/>
        </w:rPr>
        <w:t>παράγονται</w:t>
      </w:r>
      <w:r w:rsidRPr="009D7FA3">
        <w:t xml:space="preserve"> </w:t>
      </w:r>
      <w:r w:rsidRPr="009D7FA3">
        <w:rPr>
          <w:lang w:val="el-GR"/>
        </w:rPr>
        <w:t>σχεδόν</w:t>
      </w:r>
      <w:r w:rsidRPr="009D7FA3">
        <w:t xml:space="preserve"> </w:t>
      </w:r>
      <w:r w:rsidRPr="009D7FA3">
        <w:rPr>
          <w:lang w:val="el-GR"/>
        </w:rPr>
        <w:t>παντού</w:t>
      </w:r>
      <w:r w:rsidRPr="009D7FA3">
        <w:t xml:space="preserve"> (social media, blogs, internet data, mobile data, sensors, trading data). </w:t>
      </w:r>
      <w:r w:rsidRPr="009D7FA3">
        <w:rPr>
          <w:lang w:val="el-GR"/>
        </w:rPr>
        <w:t>Προκειμένου να αξιοποιηθούν αυτά τα δεδομένα γίνεται χρήση τεχνολογιών μεγάλων δεδομένων, σε συνδυασμό με Βusiness analytics για την αποτελεσματική χρήση και κατανόηση αυτών των δεδομένων. Το θέμα μπορεί να προσεγγιστεί πρωτίστως μέσω μοντελοποίησης και κώδικα και δευτερευόντως βιβλιογραφικά.</w:t>
      </w:r>
    </w:p>
    <w:p w:rsidR="009D7FA3" w:rsidRPr="009D7FA3" w:rsidRDefault="009D7FA3">
      <w:pPr>
        <w:rPr>
          <w:lang w:val="el-GR"/>
        </w:rPr>
      </w:pPr>
    </w:p>
    <w:sectPr w:rsidR="009D7FA3" w:rsidRPr="009D7FA3" w:rsidSect="009D7FA3">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D7FA3"/>
    <w:rsid w:val="009D7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2</cp:revision>
  <dcterms:created xsi:type="dcterms:W3CDTF">2023-10-11T21:49:00Z</dcterms:created>
  <dcterms:modified xsi:type="dcterms:W3CDTF">2023-10-11T21:57:00Z</dcterms:modified>
</cp:coreProperties>
</file>