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598" w:rsidRPr="000F2598" w:rsidRDefault="000F2598" w:rsidP="000F2598">
      <w:pPr>
        <w:spacing w:before="100" w:beforeAutospacing="1" w:after="100" w:afterAutospacing="1" w:line="240" w:lineRule="auto"/>
        <w:rPr>
          <w:rFonts w:ascii="Times New Roman" w:eastAsia="Times New Roman" w:hAnsi="Times New Roman" w:cs="Times New Roman"/>
          <w:sz w:val="24"/>
          <w:szCs w:val="24"/>
          <w:lang w:eastAsia="el-GR"/>
        </w:rPr>
      </w:pPr>
      <w:bookmarkStart w:id="0" w:name="_GoBack"/>
      <w:bookmarkEnd w:id="0"/>
    </w:p>
    <w:tbl>
      <w:tblPr>
        <w:tblW w:w="8396" w:type="dxa"/>
        <w:tblLayout w:type="fixed"/>
        <w:tblCellMar>
          <w:left w:w="0" w:type="dxa"/>
          <w:right w:w="0" w:type="dxa"/>
        </w:tblCellMar>
        <w:tblLook w:val="04A0" w:firstRow="1" w:lastRow="0" w:firstColumn="1" w:lastColumn="0" w:noHBand="0" w:noVBand="1"/>
      </w:tblPr>
      <w:tblGrid>
        <w:gridCol w:w="3731"/>
        <w:gridCol w:w="1984"/>
        <w:gridCol w:w="2681"/>
      </w:tblGrid>
      <w:tr w:rsidR="000F2598" w:rsidRPr="000F2598" w:rsidTr="000F2598">
        <w:trPr>
          <w:trHeight w:val="315"/>
        </w:trPr>
        <w:tc>
          <w:tcPr>
            <w:tcW w:w="3731" w:type="dxa"/>
            <w:tcBorders>
              <w:top w:val="single" w:sz="6" w:space="0" w:color="000000"/>
              <w:left w:val="single" w:sz="6" w:space="0" w:color="000000"/>
              <w:bottom w:val="single" w:sz="6" w:space="0" w:color="000000"/>
              <w:right w:val="single" w:sz="6" w:space="0" w:color="000000"/>
            </w:tcBorders>
            <w:shd w:val="clear" w:color="auto" w:fill="000000"/>
            <w:tcMar>
              <w:top w:w="30" w:type="dxa"/>
              <w:left w:w="45" w:type="dxa"/>
              <w:bottom w:w="30" w:type="dxa"/>
              <w:right w:w="45" w:type="dxa"/>
            </w:tcMar>
            <w:vAlign w:val="bottom"/>
            <w:hideMark/>
          </w:tcPr>
          <w:p w:rsidR="000F2598" w:rsidRPr="000F2598" w:rsidRDefault="000F2598" w:rsidP="000F2598">
            <w:pPr>
              <w:spacing w:after="0" w:line="240" w:lineRule="auto"/>
              <w:jc w:val="center"/>
              <w:rPr>
                <w:rFonts w:ascii="Calibri" w:eastAsia="Times New Roman" w:hAnsi="Calibri" w:cs="Arial"/>
                <w:b/>
                <w:bCs/>
                <w:color w:val="FFFFFF"/>
                <w:lang w:eastAsia="el-GR"/>
              </w:rPr>
            </w:pPr>
            <w:r w:rsidRPr="000F2598">
              <w:rPr>
                <w:rFonts w:ascii="Calibri" w:eastAsia="Times New Roman" w:hAnsi="Calibri" w:cs="Arial"/>
                <w:b/>
                <w:bCs/>
                <w:color w:val="FFFFFF"/>
                <w:lang w:eastAsia="el-GR"/>
              </w:rPr>
              <w:t xml:space="preserve">Περιγραφή </w:t>
            </w:r>
            <w:r w:rsidRPr="000F2598">
              <w:rPr>
                <w:rFonts w:ascii="Calibri" w:eastAsia="Times New Roman" w:hAnsi="Calibri" w:cs="Arial"/>
                <w:b/>
                <w:bCs/>
                <w:color w:val="FFFFFF"/>
                <w:lang w:eastAsia="el-GR"/>
              </w:rPr>
              <w:br/>
              <w:t>Θέματος</w:t>
            </w:r>
          </w:p>
        </w:tc>
        <w:tc>
          <w:tcPr>
            <w:tcW w:w="1984" w:type="dxa"/>
            <w:tcBorders>
              <w:top w:val="single" w:sz="6" w:space="0" w:color="000000"/>
              <w:left w:val="outset" w:sz="6" w:space="0" w:color="auto"/>
              <w:bottom w:val="single" w:sz="6" w:space="0" w:color="000000"/>
              <w:right w:val="single" w:sz="6" w:space="0" w:color="000000"/>
            </w:tcBorders>
            <w:shd w:val="clear" w:color="auto" w:fill="000000"/>
            <w:tcMar>
              <w:top w:w="30" w:type="dxa"/>
              <w:left w:w="45" w:type="dxa"/>
              <w:bottom w:w="30" w:type="dxa"/>
              <w:right w:w="45" w:type="dxa"/>
            </w:tcMar>
            <w:vAlign w:val="bottom"/>
            <w:hideMark/>
          </w:tcPr>
          <w:p w:rsidR="000F2598" w:rsidRPr="000F2598" w:rsidRDefault="000F2598" w:rsidP="000F2598">
            <w:pPr>
              <w:spacing w:after="0" w:line="240" w:lineRule="auto"/>
              <w:jc w:val="center"/>
              <w:rPr>
                <w:rFonts w:ascii="Calibri" w:eastAsia="Times New Roman" w:hAnsi="Calibri" w:cs="Arial"/>
                <w:b/>
                <w:bCs/>
                <w:color w:val="FFFFFF"/>
                <w:lang w:eastAsia="el-GR"/>
              </w:rPr>
            </w:pPr>
            <w:proofErr w:type="spellStart"/>
            <w:r w:rsidRPr="000F2598">
              <w:rPr>
                <w:rFonts w:ascii="Calibri" w:eastAsia="Times New Roman" w:hAnsi="Calibri" w:cs="Arial"/>
                <w:b/>
                <w:bCs/>
                <w:color w:val="FFFFFF"/>
                <w:lang w:eastAsia="el-GR"/>
              </w:rPr>
              <w:t>Προαπαιτούμενα</w:t>
            </w:r>
            <w:proofErr w:type="spellEnd"/>
          </w:p>
        </w:tc>
        <w:tc>
          <w:tcPr>
            <w:tcW w:w="2681" w:type="dxa"/>
            <w:tcBorders>
              <w:top w:val="single" w:sz="6" w:space="0" w:color="000000"/>
              <w:left w:val="outset" w:sz="6" w:space="0" w:color="auto"/>
              <w:bottom w:val="single" w:sz="6" w:space="0" w:color="000000"/>
              <w:right w:val="single" w:sz="6" w:space="0" w:color="000000"/>
            </w:tcBorders>
            <w:shd w:val="clear" w:color="auto" w:fill="000000"/>
            <w:tcMar>
              <w:top w:w="30" w:type="dxa"/>
              <w:left w:w="45" w:type="dxa"/>
              <w:bottom w:w="30" w:type="dxa"/>
              <w:right w:w="45" w:type="dxa"/>
            </w:tcMar>
            <w:vAlign w:val="bottom"/>
            <w:hideMark/>
          </w:tcPr>
          <w:p w:rsidR="000F2598" w:rsidRPr="000F2598" w:rsidRDefault="000F2598" w:rsidP="000F2598">
            <w:pPr>
              <w:spacing w:after="0" w:line="240" w:lineRule="auto"/>
              <w:rPr>
                <w:rFonts w:ascii="Calibri" w:eastAsia="Times New Roman" w:hAnsi="Calibri" w:cs="Arial"/>
                <w:b/>
                <w:bCs/>
                <w:color w:val="FFFFFF"/>
                <w:lang w:eastAsia="el-GR"/>
              </w:rPr>
            </w:pPr>
            <w:r w:rsidRPr="000F2598">
              <w:rPr>
                <w:rFonts w:ascii="Calibri" w:eastAsia="Times New Roman" w:hAnsi="Calibri" w:cs="Arial"/>
                <w:b/>
                <w:bCs/>
                <w:color w:val="FFFFFF"/>
                <w:lang w:eastAsia="el-GR"/>
              </w:rPr>
              <w:t>Πηγές</w:t>
            </w:r>
          </w:p>
        </w:tc>
      </w:tr>
      <w:tr w:rsidR="000F2598" w:rsidRPr="000F2598" w:rsidTr="000F2598">
        <w:trPr>
          <w:trHeight w:val="315"/>
        </w:trPr>
        <w:tc>
          <w:tcPr>
            <w:tcW w:w="3731" w:type="dxa"/>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F2598" w:rsidRPr="000F2598" w:rsidRDefault="000F2598" w:rsidP="000F2598">
            <w:pPr>
              <w:spacing w:after="0" w:line="240" w:lineRule="auto"/>
              <w:jc w:val="center"/>
              <w:rPr>
                <w:rFonts w:ascii="Calibri" w:eastAsia="Times New Roman" w:hAnsi="Calibri" w:cs="Arial"/>
                <w:sz w:val="18"/>
                <w:szCs w:val="18"/>
                <w:lang w:eastAsia="el-GR"/>
              </w:rPr>
            </w:pPr>
            <w:r w:rsidRPr="000F2598">
              <w:rPr>
                <w:rFonts w:ascii="Calibri" w:eastAsia="Times New Roman" w:hAnsi="Calibri" w:cs="Arial"/>
                <w:b/>
                <w:bCs/>
                <w:sz w:val="18"/>
                <w:szCs w:val="18"/>
                <w:lang w:eastAsia="el-GR"/>
              </w:rPr>
              <w:t xml:space="preserve">Στατική και δυναμική ανάλυση κινητών εφαρμογών: </w:t>
            </w:r>
            <w:r w:rsidRPr="000F2598">
              <w:rPr>
                <w:rFonts w:ascii="Calibri" w:eastAsia="Times New Roman" w:hAnsi="Calibri" w:cs="Arial"/>
                <w:sz w:val="18"/>
                <w:szCs w:val="18"/>
                <w:lang w:eastAsia="el-GR"/>
              </w:rPr>
              <w:br/>
              <w:t xml:space="preserve">Η εργασία αυτή αφορά τη στατική και δυναμική ανάλυση κινητών εφαρμογών σε </w:t>
            </w:r>
            <w:proofErr w:type="spellStart"/>
            <w:r w:rsidRPr="000F2598">
              <w:rPr>
                <w:rFonts w:ascii="Calibri" w:eastAsia="Times New Roman" w:hAnsi="Calibri" w:cs="Arial"/>
                <w:sz w:val="18"/>
                <w:szCs w:val="18"/>
                <w:lang w:eastAsia="el-GR"/>
              </w:rPr>
              <w:t>Android</w:t>
            </w:r>
            <w:proofErr w:type="spellEnd"/>
            <w:r w:rsidRPr="000F2598">
              <w:rPr>
                <w:rFonts w:ascii="Calibri" w:eastAsia="Times New Roman" w:hAnsi="Calibri" w:cs="Arial"/>
                <w:sz w:val="18"/>
                <w:szCs w:val="18"/>
                <w:lang w:eastAsia="el-GR"/>
              </w:rPr>
              <w:t xml:space="preserve"> και </w:t>
            </w:r>
            <w:proofErr w:type="spellStart"/>
            <w:r w:rsidRPr="000F2598">
              <w:rPr>
                <w:rFonts w:ascii="Calibri" w:eastAsia="Times New Roman" w:hAnsi="Calibri" w:cs="Arial"/>
                <w:sz w:val="18"/>
                <w:szCs w:val="18"/>
                <w:lang w:eastAsia="el-GR"/>
              </w:rPr>
              <w:t>iOS</w:t>
            </w:r>
            <w:proofErr w:type="spellEnd"/>
            <w:r w:rsidRPr="000F2598">
              <w:rPr>
                <w:rFonts w:ascii="Calibri" w:eastAsia="Times New Roman" w:hAnsi="Calibri" w:cs="Arial"/>
                <w:sz w:val="18"/>
                <w:szCs w:val="18"/>
                <w:lang w:eastAsia="el-GR"/>
              </w:rPr>
              <w:t xml:space="preserve"> περιβάλλοντα. Για την ανάλυση θα γίνει εφαρμογή τεχνικών αντίστροφης μηχανικής (</w:t>
            </w:r>
            <w:proofErr w:type="spellStart"/>
            <w:r w:rsidRPr="000F2598">
              <w:rPr>
                <w:rFonts w:ascii="Calibri" w:eastAsia="Times New Roman" w:hAnsi="Calibri" w:cs="Arial"/>
                <w:sz w:val="18"/>
                <w:szCs w:val="18"/>
                <w:lang w:eastAsia="el-GR"/>
              </w:rPr>
              <w:t>reverse</w:t>
            </w:r>
            <w:proofErr w:type="spellEnd"/>
            <w:r w:rsidRPr="000F2598">
              <w:rPr>
                <w:rFonts w:ascii="Calibri" w:eastAsia="Times New Roman" w:hAnsi="Calibri" w:cs="Arial"/>
                <w:sz w:val="18"/>
                <w:szCs w:val="18"/>
                <w:lang w:eastAsia="el-GR"/>
              </w:rPr>
              <w:t xml:space="preserve"> </w:t>
            </w:r>
            <w:proofErr w:type="spellStart"/>
            <w:r w:rsidRPr="000F2598">
              <w:rPr>
                <w:rFonts w:ascii="Calibri" w:eastAsia="Times New Roman" w:hAnsi="Calibri" w:cs="Arial"/>
                <w:sz w:val="18"/>
                <w:szCs w:val="18"/>
                <w:lang w:eastAsia="el-GR"/>
              </w:rPr>
              <w:t>engineering</w:t>
            </w:r>
            <w:proofErr w:type="spellEnd"/>
            <w:r w:rsidRPr="000F2598">
              <w:rPr>
                <w:rFonts w:ascii="Calibri" w:eastAsia="Times New Roman" w:hAnsi="Calibri" w:cs="Arial"/>
                <w:sz w:val="18"/>
                <w:szCs w:val="18"/>
                <w:lang w:eastAsia="el-GR"/>
              </w:rPr>
              <w:t>) και ανάλυσης πηγαίου κώδικα (</w:t>
            </w:r>
            <w:proofErr w:type="spellStart"/>
            <w:r w:rsidRPr="000F2598">
              <w:rPr>
                <w:rFonts w:ascii="Calibri" w:eastAsia="Times New Roman" w:hAnsi="Calibri" w:cs="Arial"/>
                <w:sz w:val="18"/>
                <w:szCs w:val="18"/>
                <w:lang w:eastAsia="el-GR"/>
              </w:rPr>
              <w:t>source</w:t>
            </w:r>
            <w:proofErr w:type="spellEnd"/>
            <w:r w:rsidRPr="000F2598">
              <w:rPr>
                <w:rFonts w:ascii="Calibri" w:eastAsia="Times New Roman" w:hAnsi="Calibri" w:cs="Arial"/>
                <w:sz w:val="18"/>
                <w:szCs w:val="18"/>
                <w:lang w:eastAsia="el-GR"/>
              </w:rPr>
              <w:t xml:space="preserve"> </w:t>
            </w:r>
            <w:proofErr w:type="spellStart"/>
            <w:r w:rsidRPr="000F2598">
              <w:rPr>
                <w:rFonts w:ascii="Calibri" w:eastAsia="Times New Roman" w:hAnsi="Calibri" w:cs="Arial"/>
                <w:sz w:val="18"/>
                <w:szCs w:val="18"/>
                <w:lang w:eastAsia="el-GR"/>
              </w:rPr>
              <w:t>code</w:t>
            </w:r>
            <w:proofErr w:type="spellEnd"/>
            <w:r w:rsidRPr="000F2598">
              <w:rPr>
                <w:rFonts w:ascii="Calibri" w:eastAsia="Times New Roman" w:hAnsi="Calibri" w:cs="Arial"/>
                <w:sz w:val="18"/>
                <w:szCs w:val="18"/>
                <w:lang w:eastAsia="el-GR"/>
              </w:rPr>
              <w:t xml:space="preserve"> </w:t>
            </w:r>
            <w:proofErr w:type="spellStart"/>
            <w:r w:rsidRPr="000F2598">
              <w:rPr>
                <w:rFonts w:ascii="Calibri" w:eastAsia="Times New Roman" w:hAnsi="Calibri" w:cs="Arial"/>
                <w:sz w:val="18"/>
                <w:szCs w:val="18"/>
                <w:lang w:eastAsia="el-GR"/>
              </w:rPr>
              <w:t>audit</w:t>
            </w:r>
            <w:proofErr w:type="spellEnd"/>
            <w:r w:rsidRPr="000F2598">
              <w:rPr>
                <w:rFonts w:ascii="Calibri" w:eastAsia="Times New Roman" w:hAnsi="Calibri" w:cs="Arial"/>
                <w:sz w:val="18"/>
                <w:szCs w:val="18"/>
                <w:lang w:eastAsia="el-GR"/>
              </w:rPr>
              <w:t>) για τον εντοπισμό και την αξιολόγηση μηχανισμών ασφαλείας [1], [2] σε αρχεία APK και IPA.</w:t>
            </w:r>
            <w:r w:rsidRPr="000F2598">
              <w:rPr>
                <w:rFonts w:ascii="Calibri" w:eastAsia="Times New Roman" w:hAnsi="Calibri" w:cs="Arial"/>
                <w:sz w:val="18"/>
                <w:szCs w:val="18"/>
                <w:lang w:eastAsia="el-GR"/>
              </w:rPr>
              <w:br/>
            </w:r>
            <w:r w:rsidRPr="000F2598">
              <w:rPr>
                <w:rFonts w:ascii="Calibri" w:eastAsia="Times New Roman" w:hAnsi="Calibri" w:cs="Arial"/>
                <w:sz w:val="18"/>
                <w:szCs w:val="18"/>
                <w:lang w:eastAsia="el-GR"/>
              </w:rPr>
              <w:br/>
            </w:r>
            <w:r w:rsidRPr="000F2598">
              <w:rPr>
                <w:rFonts w:ascii="Calibri" w:eastAsia="Times New Roman" w:hAnsi="Calibri" w:cs="Arial"/>
                <w:sz w:val="18"/>
                <w:szCs w:val="18"/>
                <w:lang w:eastAsia="el-GR"/>
              </w:rPr>
              <w:br/>
            </w:r>
            <w:r w:rsidRPr="000F2598">
              <w:rPr>
                <w:rFonts w:ascii="Calibri" w:eastAsia="Times New Roman" w:hAnsi="Calibri" w:cs="Arial"/>
                <w:sz w:val="18"/>
                <w:szCs w:val="18"/>
                <w:lang w:eastAsia="el-GR"/>
              </w:rPr>
              <w:br/>
              <w:t xml:space="preserve">[1]: </w:t>
            </w:r>
            <w:hyperlink r:id="rId4" w:tgtFrame="_blank" w:history="1">
              <w:r w:rsidRPr="000F2598">
                <w:rPr>
                  <w:rFonts w:ascii="Calibri" w:eastAsia="Times New Roman" w:hAnsi="Calibri" w:cs="Arial"/>
                  <w:color w:val="0000FF"/>
                  <w:sz w:val="18"/>
                  <w:szCs w:val="18"/>
                  <w:u w:val="single"/>
                  <w:lang w:eastAsia="el-GR"/>
                </w:rPr>
                <w:t>https://source.android.com/security</w:t>
              </w:r>
            </w:hyperlink>
            <w:r w:rsidRPr="000F2598">
              <w:rPr>
                <w:rFonts w:ascii="Calibri" w:eastAsia="Times New Roman" w:hAnsi="Calibri" w:cs="Arial"/>
                <w:sz w:val="18"/>
                <w:szCs w:val="18"/>
                <w:lang w:eastAsia="el-GR"/>
              </w:rPr>
              <w:br/>
              <w:t xml:space="preserve">[2]: </w:t>
            </w:r>
            <w:hyperlink r:id="rId5" w:tgtFrame="_blank" w:history="1">
              <w:r w:rsidRPr="000F2598">
                <w:rPr>
                  <w:rFonts w:ascii="Calibri" w:eastAsia="Times New Roman" w:hAnsi="Calibri" w:cs="Arial"/>
                  <w:color w:val="0000FF"/>
                  <w:sz w:val="18"/>
                  <w:szCs w:val="18"/>
                  <w:u w:val="single"/>
                  <w:lang w:eastAsia="el-GR"/>
                </w:rPr>
                <w:t>https://support.apple.com/guide/security/welcome/web</w:t>
              </w:r>
            </w:hyperlink>
          </w:p>
        </w:tc>
        <w:tc>
          <w:tcPr>
            <w:tcW w:w="1984" w:type="dxa"/>
            <w:tcBorders>
              <w:top w:val="outset" w:sz="6" w:space="0" w:color="auto"/>
              <w:left w:val="outset" w:sz="6" w:space="0" w:color="auto"/>
              <w:bottom w:val="single" w:sz="6" w:space="0" w:color="000000"/>
              <w:right w:val="single" w:sz="6" w:space="0" w:color="000000"/>
            </w:tcBorders>
            <w:tcMar>
              <w:top w:w="30" w:type="dxa"/>
              <w:left w:w="45" w:type="dxa"/>
              <w:bottom w:w="30" w:type="dxa"/>
              <w:right w:w="45" w:type="dxa"/>
            </w:tcMar>
            <w:vAlign w:val="center"/>
            <w:hideMark/>
          </w:tcPr>
          <w:p w:rsidR="000F2598" w:rsidRPr="000F2598" w:rsidRDefault="000F2598" w:rsidP="000F2598">
            <w:pPr>
              <w:spacing w:after="0" w:line="240" w:lineRule="auto"/>
              <w:jc w:val="center"/>
              <w:rPr>
                <w:rFonts w:ascii="Calibri" w:eastAsia="Times New Roman" w:hAnsi="Calibri" w:cs="Arial"/>
                <w:sz w:val="18"/>
                <w:szCs w:val="18"/>
                <w:lang w:eastAsia="el-GR"/>
              </w:rPr>
            </w:pPr>
            <w:r w:rsidRPr="000F2598">
              <w:rPr>
                <w:rFonts w:ascii="Calibri" w:eastAsia="Times New Roman" w:hAnsi="Calibri" w:cs="Arial"/>
                <w:sz w:val="18"/>
                <w:szCs w:val="18"/>
                <w:lang w:eastAsia="el-GR"/>
              </w:rPr>
              <w:t xml:space="preserve">Καλή γνώση </w:t>
            </w:r>
            <w:proofErr w:type="spellStart"/>
            <w:r w:rsidRPr="000F2598">
              <w:rPr>
                <w:rFonts w:ascii="Calibri" w:eastAsia="Times New Roman" w:hAnsi="Calibri" w:cs="Arial"/>
                <w:sz w:val="18"/>
                <w:szCs w:val="18"/>
                <w:lang w:eastAsia="el-GR"/>
              </w:rPr>
              <w:t>Java</w:t>
            </w:r>
            <w:proofErr w:type="spellEnd"/>
            <w:r w:rsidRPr="000F2598">
              <w:rPr>
                <w:rFonts w:ascii="Calibri" w:eastAsia="Times New Roman" w:hAnsi="Calibri" w:cs="Arial"/>
                <w:sz w:val="18"/>
                <w:szCs w:val="18"/>
                <w:lang w:eastAsia="el-GR"/>
              </w:rPr>
              <w:t>.</w:t>
            </w:r>
            <w:r w:rsidRPr="000F2598">
              <w:rPr>
                <w:rFonts w:ascii="Calibri" w:eastAsia="Times New Roman" w:hAnsi="Calibri" w:cs="Arial"/>
                <w:sz w:val="18"/>
                <w:szCs w:val="18"/>
                <w:lang w:eastAsia="el-GR"/>
              </w:rPr>
              <w:br/>
            </w:r>
            <w:r w:rsidRPr="000F2598">
              <w:rPr>
                <w:rFonts w:ascii="Calibri" w:eastAsia="Times New Roman" w:hAnsi="Calibri" w:cs="Arial"/>
                <w:sz w:val="18"/>
                <w:szCs w:val="18"/>
                <w:lang w:eastAsia="el-GR"/>
              </w:rPr>
              <w:br/>
              <w:t xml:space="preserve">Καλή γνώση του Λειτουργικού Συστήματος </w:t>
            </w:r>
            <w:proofErr w:type="spellStart"/>
            <w:r w:rsidRPr="000F2598">
              <w:rPr>
                <w:rFonts w:ascii="Calibri" w:eastAsia="Times New Roman" w:hAnsi="Calibri" w:cs="Arial"/>
                <w:sz w:val="18"/>
                <w:szCs w:val="18"/>
                <w:lang w:eastAsia="el-GR"/>
              </w:rPr>
              <w:t>Linux</w:t>
            </w:r>
            <w:proofErr w:type="spellEnd"/>
            <w:r w:rsidRPr="000F2598">
              <w:rPr>
                <w:rFonts w:ascii="Calibri" w:eastAsia="Times New Roman" w:hAnsi="Calibri" w:cs="Arial"/>
                <w:sz w:val="18"/>
                <w:szCs w:val="18"/>
                <w:lang w:eastAsia="el-GR"/>
              </w:rPr>
              <w:t xml:space="preserve">. </w:t>
            </w:r>
            <w:r w:rsidRPr="000F2598">
              <w:rPr>
                <w:rFonts w:ascii="Calibri" w:eastAsia="Times New Roman" w:hAnsi="Calibri" w:cs="Arial"/>
                <w:sz w:val="18"/>
                <w:szCs w:val="18"/>
                <w:lang w:eastAsia="el-GR"/>
              </w:rPr>
              <w:br/>
            </w:r>
            <w:r w:rsidRPr="000F2598">
              <w:rPr>
                <w:rFonts w:ascii="Calibri" w:eastAsia="Times New Roman" w:hAnsi="Calibri" w:cs="Arial"/>
                <w:sz w:val="18"/>
                <w:szCs w:val="18"/>
                <w:lang w:eastAsia="el-GR"/>
              </w:rPr>
              <w:br/>
              <w:t xml:space="preserve">Καλή γνώση του TCP/IP </w:t>
            </w:r>
            <w:proofErr w:type="spellStart"/>
            <w:r w:rsidRPr="000F2598">
              <w:rPr>
                <w:rFonts w:ascii="Calibri" w:eastAsia="Times New Roman" w:hAnsi="Calibri" w:cs="Arial"/>
                <w:sz w:val="18"/>
                <w:szCs w:val="18"/>
                <w:lang w:eastAsia="el-GR"/>
              </w:rPr>
              <w:t>stack</w:t>
            </w:r>
            <w:proofErr w:type="spellEnd"/>
            <w:r w:rsidRPr="000F2598">
              <w:rPr>
                <w:rFonts w:ascii="Calibri" w:eastAsia="Times New Roman" w:hAnsi="Calibri" w:cs="Arial"/>
                <w:sz w:val="18"/>
                <w:szCs w:val="18"/>
                <w:lang w:eastAsia="el-GR"/>
              </w:rPr>
              <w:t xml:space="preserve"> και των πρωτοκόλλων DHCP, DNS, HTTP.</w:t>
            </w:r>
          </w:p>
        </w:tc>
        <w:tc>
          <w:tcPr>
            <w:tcW w:w="2681" w:type="dxa"/>
            <w:tcBorders>
              <w:top w:val="outset" w:sz="6" w:space="0" w:color="auto"/>
              <w:left w:val="outset" w:sz="6" w:space="0" w:color="auto"/>
              <w:bottom w:val="single" w:sz="6" w:space="0" w:color="000000"/>
              <w:right w:val="single" w:sz="6" w:space="0" w:color="000000"/>
            </w:tcBorders>
            <w:tcMar>
              <w:top w:w="30" w:type="dxa"/>
              <w:left w:w="45" w:type="dxa"/>
              <w:bottom w:w="30" w:type="dxa"/>
              <w:right w:w="45" w:type="dxa"/>
            </w:tcMar>
            <w:hideMark/>
          </w:tcPr>
          <w:p w:rsidR="000F2598" w:rsidRPr="000F2598" w:rsidRDefault="000F2598" w:rsidP="000F2598">
            <w:pPr>
              <w:spacing w:after="0" w:line="240" w:lineRule="auto"/>
              <w:rPr>
                <w:rFonts w:ascii="Calibri" w:eastAsia="Times New Roman" w:hAnsi="Calibri" w:cs="Arial"/>
                <w:color w:val="0563C1"/>
                <w:sz w:val="16"/>
                <w:szCs w:val="16"/>
                <w:lang w:eastAsia="el-GR"/>
              </w:rPr>
            </w:pPr>
            <w:r w:rsidRPr="000F2598">
              <w:rPr>
                <w:rFonts w:ascii="Calibri" w:eastAsia="Times New Roman" w:hAnsi="Calibri" w:cs="Arial"/>
                <w:color w:val="0563C1"/>
                <w:sz w:val="16"/>
                <w:szCs w:val="16"/>
                <w:lang w:eastAsia="el-GR"/>
              </w:rPr>
              <w:t xml:space="preserve">[1]: </w:t>
            </w:r>
            <w:hyperlink r:id="rId6" w:tgtFrame="_blank" w:history="1">
              <w:r w:rsidRPr="000F2598">
                <w:rPr>
                  <w:rFonts w:ascii="Calibri" w:eastAsia="Times New Roman" w:hAnsi="Calibri" w:cs="Arial"/>
                  <w:color w:val="0000FF"/>
                  <w:sz w:val="16"/>
                  <w:szCs w:val="16"/>
                  <w:u w:val="single"/>
                  <w:lang w:eastAsia="el-GR"/>
                </w:rPr>
                <w:t>https://source.android.com/security</w:t>
              </w:r>
            </w:hyperlink>
            <w:r w:rsidRPr="000F2598">
              <w:rPr>
                <w:rFonts w:ascii="Calibri" w:eastAsia="Times New Roman" w:hAnsi="Calibri" w:cs="Arial"/>
                <w:color w:val="0563C1"/>
                <w:sz w:val="16"/>
                <w:szCs w:val="16"/>
                <w:lang w:eastAsia="el-GR"/>
              </w:rPr>
              <w:br/>
            </w:r>
            <w:r w:rsidRPr="000F2598">
              <w:rPr>
                <w:rFonts w:ascii="Calibri" w:eastAsia="Times New Roman" w:hAnsi="Calibri" w:cs="Arial"/>
                <w:color w:val="0563C1"/>
                <w:sz w:val="16"/>
                <w:szCs w:val="16"/>
                <w:lang w:eastAsia="el-GR"/>
              </w:rPr>
              <w:br/>
              <w:t xml:space="preserve">[2]: </w:t>
            </w:r>
            <w:hyperlink r:id="rId7" w:tgtFrame="_blank" w:history="1">
              <w:r w:rsidRPr="000F2598">
                <w:rPr>
                  <w:rFonts w:ascii="Calibri" w:eastAsia="Times New Roman" w:hAnsi="Calibri" w:cs="Arial"/>
                  <w:color w:val="0000FF"/>
                  <w:sz w:val="16"/>
                  <w:szCs w:val="16"/>
                  <w:u w:val="single"/>
                  <w:lang w:eastAsia="el-GR"/>
                </w:rPr>
                <w:t>https://support.apple.com/guide/security/welcome/web</w:t>
              </w:r>
            </w:hyperlink>
          </w:p>
        </w:tc>
      </w:tr>
      <w:tr w:rsidR="000F2598" w:rsidRPr="000F2598" w:rsidTr="000F2598">
        <w:trPr>
          <w:trHeight w:val="315"/>
        </w:trPr>
        <w:tc>
          <w:tcPr>
            <w:tcW w:w="3731" w:type="dxa"/>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F2598" w:rsidRPr="000F2598" w:rsidRDefault="000F2598" w:rsidP="000F2598">
            <w:pPr>
              <w:spacing w:after="0" w:line="240" w:lineRule="auto"/>
              <w:jc w:val="center"/>
              <w:rPr>
                <w:rFonts w:ascii="Calibri" w:eastAsia="Times New Roman" w:hAnsi="Calibri" w:cs="Arial"/>
                <w:sz w:val="18"/>
                <w:szCs w:val="18"/>
                <w:lang w:eastAsia="el-GR"/>
              </w:rPr>
            </w:pPr>
            <w:r w:rsidRPr="000F2598">
              <w:rPr>
                <w:rFonts w:ascii="Calibri" w:eastAsia="Times New Roman" w:hAnsi="Calibri" w:cs="Arial"/>
                <w:b/>
                <w:bCs/>
                <w:sz w:val="18"/>
                <w:szCs w:val="18"/>
                <w:lang w:eastAsia="el-GR"/>
              </w:rPr>
              <w:t xml:space="preserve">Πολιτικές Ασφάλειας – Ανάλυση κανόνων </w:t>
            </w:r>
            <w:proofErr w:type="spellStart"/>
            <w:r w:rsidRPr="000F2598">
              <w:rPr>
                <w:rFonts w:ascii="Calibri" w:eastAsia="Times New Roman" w:hAnsi="Calibri" w:cs="Arial"/>
                <w:b/>
                <w:bCs/>
                <w:sz w:val="18"/>
                <w:szCs w:val="18"/>
                <w:lang w:eastAsia="el-GR"/>
              </w:rPr>
              <w:t>firewall</w:t>
            </w:r>
            <w:proofErr w:type="spellEnd"/>
            <w:r w:rsidRPr="000F2598">
              <w:rPr>
                <w:rFonts w:ascii="Calibri" w:eastAsia="Times New Roman" w:hAnsi="Calibri" w:cs="Arial"/>
                <w:sz w:val="18"/>
                <w:szCs w:val="18"/>
                <w:lang w:eastAsia="el-GR"/>
              </w:rPr>
              <w:br/>
              <w:t>Η μελέτη των κανόνων που υλοποιούνται στα τείχη προστασίας αποτελούν τον βασικό τρόπο ελέγχου εφαρμογής των πολιτικών ασφαλείας που αφορούν την κίνηση των πακέτων μέσα και έξω από το δίκτυο του οργανισμού.</w:t>
            </w:r>
            <w:r w:rsidRPr="000F2598">
              <w:rPr>
                <w:rFonts w:ascii="Calibri" w:eastAsia="Times New Roman" w:hAnsi="Calibri" w:cs="Arial"/>
                <w:sz w:val="18"/>
                <w:szCs w:val="18"/>
                <w:lang w:eastAsia="el-GR"/>
              </w:rPr>
              <w:br/>
              <w:t xml:space="preserve">Σκοπός της εργασίας είναι η μελέτη των κανόνων </w:t>
            </w:r>
            <w:proofErr w:type="spellStart"/>
            <w:r w:rsidRPr="000F2598">
              <w:rPr>
                <w:rFonts w:ascii="Calibri" w:eastAsia="Times New Roman" w:hAnsi="Calibri" w:cs="Arial"/>
                <w:sz w:val="18"/>
                <w:szCs w:val="18"/>
                <w:lang w:eastAsia="el-GR"/>
              </w:rPr>
              <w:t>firewall</w:t>
            </w:r>
            <w:proofErr w:type="spellEnd"/>
            <w:r w:rsidRPr="000F2598">
              <w:rPr>
                <w:rFonts w:ascii="Calibri" w:eastAsia="Times New Roman" w:hAnsi="Calibri" w:cs="Arial"/>
                <w:sz w:val="18"/>
                <w:szCs w:val="18"/>
                <w:lang w:eastAsia="el-GR"/>
              </w:rPr>
              <w:t xml:space="preserve"> τύπου IPTABLES ή NFTABLES με στόχο την σύγκριση των αποτελεσμάτων της μελέτης αυτής με την υπάρχουσα πολιτική[14][17].</w:t>
            </w:r>
            <w:r w:rsidRPr="000F2598">
              <w:rPr>
                <w:rFonts w:ascii="Calibri" w:eastAsia="Times New Roman" w:hAnsi="Calibri" w:cs="Arial"/>
                <w:sz w:val="18"/>
                <w:szCs w:val="18"/>
                <w:lang w:eastAsia="el-GR"/>
              </w:rPr>
              <w:br/>
            </w:r>
            <w:r w:rsidRPr="000F2598">
              <w:rPr>
                <w:rFonts w:ascii="Calibri" w:eastAsia="Times New Roman" w:hAnsi="Calibri" w:cs="Arial"/>
                <w:sz w:val="18"/>
                <w:szCs w:val="18"/>
                <w:lang w:eastAsia="el-GR"/>
              </w:rPr>
              <w:br/>
              <w:t>Βήμα1:</w:t>
            </w:r>
            <w:r w:rsidRPr="000F2598">
              <w:rPr>
                <w:rFonts w:ascii="Calibri" w:eastAsia="Times New Roman" w:hAnsi="Calibri" w:cs="Arial"/>
                <w:sz w:val="18"/>
                <w:szCs w:val="18"/>
                <w:lang w:eastAsia="el-GR"/>
              </w:rPr>
              <w:br/>
              <w:t xml:space="preserve">*Δημιουργία κανόνων που αφορούν την κίνηση πακέτων μέσω διαφόρων πρωτοκόλλων και τεχνολογιών, π.χ.: HTTP/HTTPS, FTP, SMTP, SSH. </w:t>
            </w:r>
            <w:proofErr w:type="spellStart"/>
            <w:r w:rsidRPr="000F2598">
              <w:rPr>
                <w:rFonts w:ascii="Calibri" w:eastAsia="Times New Roman" w:hAnsi="Calibri" w:cs="Arial"/>
                <w:sz w:val="18"/>
                <w:szCs w:val="18"/>
                <w:lang w:eastAsia="el-GR"/>
              </w:rPr>
              <w:t>Oι</w:t>
            </w:r>
            <w:proofErr w:type="spellEnd"/>
            <w:r w:rsidRPr="000F2598">
              <w:rPr>
                <w:rFonts w:ascii="Calibri" w:eastAsia="Times New Roman" w:hAnsi="Calibri" w:cs="Arial"/>
                <w:sz w:val="18"/>
                <w:szCs w:val="18"/>
                <w:lang w:eastAsia="el-GR"/>
              </w:rPr>
              <w:t xml:space="preserve"> κανόνες αυτοί [ΚΠ – κανόνες Πολιτικής] θα αποτελούν την βέλτιστη πολιτική του οργανισμού και δίδονται σε φυσική γλώσσα.</w:t>
            </w:r>
            <w:r w:rsidRPr="000F2598">
              <w:rPr>
                <w:rFonts w:ascii="Calibri" w:eastAsia="Times New Roman" w:hAnsi="Calibri" w:cs="Arial"/>
                <w:sz w:val="18"/>
                <w:szCs w:val="18"/>
                <w:lang w:eastAsia="el-GR"/>
              </w:rPr>
              <w:br/>
              <w:t xml:space="preserve">*Δημιουργία Δοκιμαστικών κανόνων [ΔΚ] και εξαγωγή αυτών απομακρυσμένα με </w:t>
            </w:r>
            <w:proofErr w:type="spellStart"/>
            <w:r w:rsidRPr="000F2598">
              <w:rPr>
                <w:rFonts w:ascii="Calibri" w:eastAsia="Times New Roman" w:hAnsi="Calibri" w:cs="Arial"/>
                <w:sz w:val="18"/>
                <w:szCs w:val="18"/>
                <w:lang w:eastAsia="el-GR"/>
              </w:rPr>
              <w:t>bash</w:t>
            </w:r>
            <w:proofErr w:type="spellEnd"/>
            <w:r w:rsidRPr="000F2598">
              <w:rPr>
                <w:rFonts w:ascii="Calibri" w:eastAsia="Times New Roman" w:hAnsi="Calibri" w:cs="Arial"/>
                <w:sz w:val="18"/>
                <w:szCs w:val="18"/>
                <w:lang w:eastAsia="el-GR"/>
              </w:rPr>
              <w:t xml:space="preserve"> </w:t>
            </w:r>
            <w:proofErr w:type="spellStart"/>
            <w:r w:rsidRPr="000F2598">
              <w:rPr>
                <w:rFonts w:ascii="Calibri" w:eastAsia="Times New Roman" w:hAnsi="Calibri" w:cs="Arial"/>
                <w:sz w:val="18"/>
                <w:szCs w:val="18"/>
                <w:lang w:eastAsia="el-GR"/>
              </w:rPr>
              <w:t>script</w:t>
            </w:r>
            <w:proofErr w:type="spellEnd"/>
            <w:r w:rsidRPr="000F2598">
              <w:rPr>
                <w:rFonts w:ascii="Calibri" w:eastAsia="Times New Roman" w:hAnsi="Calibri" w:cs="Arial"/>
                <w:sz w:val="18"/>
                <w:szCs w:val="18"/>
                <w:lang w:eastAsia="el-GR"/>
              </w:rPr>
              <w:br/>
            </w:r>
            <w:r w:rsidRPr="000F2598">
              <w:rPr>
                <w:rFonts w:ascii="Calibri" w:eastAsia="Times New Roman" w:hAnsi="Calibri" w:cs="Arial"/>
                <w:sz w:val="18"/>
                <w:szCs w:val="18"/>
                <w:lang w:eastAsia="el-GR"/>
              </w:rPr>
              <w:br/>
              <w:t>Βήμα2 :</w:t>
            </w:r>
            <w:r w:rsidRPr="000F2598">
              <w:rPr>
                <w:rFonts w:ascii="Calibri" w:eastAsia="Times New Roman" w:hAnsi="Calibri" w:cs="Arial"/>
                <w:sz w:val="18"/>
                <w:szCs w:val="18"/>
                <w:lang w:eastAsia="el-GR"/>
              </w:rPr>
              <w:br/>
              <w:t xml:space="preserve">*Δημιουργία </w:t>
            </w:r>
            <w:proofErr w:type="spellStart"/>
            <w:r w:rsidRPr="000F2598">
              <w:rPr>
                <w:rFonts w:ascii="Calibri" w:eastAsia="Times New Roman" w:hAnsi="Calibri" w:cs="Arial"/>
                <w:sz w:val="18"/>
                <w:szCs w:val="18"/>
                <w:lang w:eastAsia="el-GR"/>
              </w:rPr>
              <w:t>python</w:t>
            </w:r>
            <w:proofErr w:type="spellEnd"/>
            <w:r w:rsidRPr="000F2598">
              <w:rPr>
                <w:rFonts w:ascii="Calibri" w:eastAsia="Times New Roman" w:hAnsi="Calibri" w:cs="Arial"/>
                <w:sz w:val="18"/>
                <w:szCs w:val="18"/>
                <w:lang w:eastAsia="el-GR"/>
              </w:rPr>
              <w:t xml:space="preserve"> </w:t>
            </w:r>
            <w:proofErr w:type="spellStart"/>
            <w:r w:rsidRPr="000F2598">
              <w:rPr>
                <w:rFonts w:ascii="Calibri" w:eastAsia="Times New Roman" w:hAnsi="Calibri" w:cs="Arial"/>
                <w:sz w:val="18"/>
                <w:szCs w:val="18"/>
                <w:lang w:eastAsia="el-GR"/>
              </w:rPr>
              <w:t>script</w:t>
            </w:r>
            <w:proofErr w:type="spellEnd"/>
            <w:r w:rsidRPr="000F2598">
              <w:rPr>
                <w:rFonts w:ascii="Calibri" w:eastAsia="Times New Roman" w:hAnsi="Calibri" w:cs="Arial"/>
                <w:sz w:val="18"/>
                <w:szCs w:val="18"/>
                <w:lang w:eastAsia="el-GR"/>
              </w:rPr>
              <w:t xml:space="preserve"> για </w:t>
            </w:r>
            <w:proofErr w:type="spellStart"/>
            <w:r w:rsidRPr="000F2598">
              <w:rPr>
                <w:rFonts w:ascii="Calibri" w:eastAsia="Times New Roman" w:hAnsi="Calibri" w:cs="Arial"/>
                <w:sz w:val="18"/>
                <w:szCs w:val="18"/>
                <w:lang w:eastAsia="el-GR"/>
              </w:rPr>
              <w:t>text</w:t>
            </w:r>
            <w:proofErr w:type="spellEnd"/>
            <w:r w:rsidRPr="000F2598">
              <w:rPr>
                <w:rFonts w:ascii="Calibri" w:eastAsia="Times New Roman" w:hAnsi="Calibri" w:cs="Arial"/>
                <w:sz w:val="18"/>
                <w:szCs w:val="18"/>
                <w:lang w:eastAsia="el-GR"/>
              </w:rPr>
              <w:t xml:space="preserve"> </w:t>
            </w:r>
            <w:proofErr w:type="spellStart"/>
            <w:r w:rsidRPr="000F2598">
              <w:rPr>
                <w:rFonts w:ascii="Calibri" w:eastAsia="Times New Roman" w:hAnsi="Calibri" w:cs="Arial"/>
                <w:sz w:val="18"/>
                <w:szCs w:val="18"/>
                <w:lang w:eastAsia="el-GR"/>
              </w:rPr>
              <w:t>data</w:t>
            </w:r>
            <w:proofErr w:type="spellEnd"/>
            <w:r w:rsidRPr="000F2598">
              <w:rPr>
                <w:rFonts w:ascii="Calibri" w:eastAsia="Times New Roman" w:hAnsi="Calibri" w:cs="Arial"/>
                <w:sz w:val="18"/>
                <w:szCs w:val="18"/>
                <w:lang w:eastAsia="el-GR"/>
              </w:rPr>
              <w:t xml:space="preserve"> </w:t>
            </w:r>
            <w:proofErr w:type="spellStart"/>
            <w:r w:rsidRPr="000F2598">
              <w:rPr>
                <w:rFonts w:ascii="Calibri" w:eastAsia="Times New Roman" w:hAnsi="Calibri" w:cs="Arial"/>
                <w:sz w:val="18"/>
                <w:szCs w:val="18"/>
                <w:lang w:eastAsia="el-GR"/>
              </w:rPr>
              <w:t>analysis</w:t>
            </w:r>
            <w:proofErr w:type="spellEnd"/>
            <w:r w:rsidRPr="000F2598">
              <w:rPr>
                <w:rFonts w:ascii="Calibri" w:eastAsia="Times New Roman" w:hAnsi="Calibri" w:cs="Arial"/>
                <w:sz w:val="18"/>
                <w:szCs w:val="18"/>
                <w:lang w:eastAsia="el-GR"/>
              </w:rPr>
              <w:t xml:space="preserve"> – </w:t>
            </w:r>
            <w:proofErr w:type="spellStart"/>
            <w:r w:rsidRPr="000F2598">
              <w:rPr>
                <w:rFonts w:ascii="Calibri" w:eastAsia="Times New Roman" w:hAnsi="Calibri" w:cs="Arial"/>
                <w:sz w:val="18"/>
                <w:szCs w:val="18"/>
                <w:lang w:eastAsia="el-GR"/>
              </w:rPr>
              <w:t>regex</w:t>
            </w:r>
            <w:proofErr w:type="spellEnd"/>
            <w:r w:rsidRPr="000F2598">
              <w:rPr>
                <w:rFonts w:ascii="Calibri" w:eastAsia="Times New Roman" w:hAnsi="Calibri" w:cs="Arial"/>
                <w:sz w:val="18"/>
                <w:szCs w:val="18"/>
                <w:lang w:eastAsia="el-GR"/>
              </w:rPr>
              <w:t xml:space="preserve">. </w:t>
            </w:r>
            <w:proofErr w:type="spellStart"/>
            <w:r w:rsidRPr="000F2598">
              <w:rPr>
                <w:rFonts w:ascii="Calibri" w:eastAsia="Times New Roman" w:hAnsi="Calibri" w:cs="Arial"/>
                <w:sz w:val="18"/>
                <w:szCs w:val="18"/>
                <w:lang w:eastAsia="el-GR"/>
              </w:rPr>
              <w:t>To</w:t>
            </w:r>
            <w:proofErr w:type="spellEnd"/>
            <w:r w:rsidRPr="000F2598">
              <w:rPr>
                <w:rFonts w:ascii="Calibri" w:eastAsia="Times New Roman" w:hAnsi="Calibri" w:cs="Arial"/>
                <w:sz w:val="18"/>
                <w:szCs w:val="18"/>
                <w:lang w:eastAsia="el-GR"/>
              </w:rPr>
              <w:t xml:space="preserve"> </w:t>
            </w:r>
            <w:proofErr w:type="spellStart"/>
            <w:r w:rsidRPr="000F2598">
              <w:rPr>
                <w:rFonts w:ascii="Calibri" w:eastAsia="Times New Roman" w:hAnsi="Calibri" w:cs="Arial"/>
                <w:sz w:val="18"/>
                <w:szCs w:val="18"/>
                <w:lang w:eastAsia="el-GR"/>
              </w:rPr>
              <w:t>script</w:t>
            </w:r>
            <w:proofErr w:type="spellEnd"/>
            <w:r w:rsidRPr="000F2598">
              <w:rPr>
                <w:rFonts w:ascii="Calibri" w:eastAsia="Times New Roman" w:hAnsi="Calibri" w:cs="Arial"/>
                <w:sz w:val="18"/>
                <w:szCs w:val="18"/>
                <w:lang w:eastAsia="el-GR"/>
              </w:rPr>
              <w:t xml:space="preserve"> θα αναγνωρίζει για ποια πρωτόκολλα υπάρχουν κανόνες – πολιτικές [02][03][04][05] στους [ΔΚ].</w:t>
            </w:r>
            <w:r w:rsidRPr="000F2598">
              <w:rPr>
                <w:rFonts w:ascii="Calibri" w:eastAsia="Times New Roman" w:hAnsi="Calibri" w:cs="Arial"/>
                <w:sz w:val="18"/>
                <w:szCs w:val="18"/>
                <w:lang w:eastAsia="el-GR"/>
              </w:rPr>
              <w:br/>
              <w:t xml:space="preserve">! Εάν η αναγνώριση των κανόνων και ο διαχωρισμός τους ανά πρωτόκολλο γίνει με αλγόριθμο ML </w:t>
            </w:r>
            <w:proofErr w:type="spellStart"/>
            <w:r w:rsidRPr="000F2598">
              <w:rPr>
                <w:rFonts w:ascii="Calibri" w:eastAsia="Times New Roman" w:hAnsi="Calibri" w:cs="Arial"/>
                <w:sz w:val="18"/>
                <w:szCs w:val="18"/>
                <w:lang w:eastAsia="el-GR"/>
              </w:rPr>
              <w:t>classification</w:t>
            </w:r>
            <w:proofErr w:type="spellEnd"/>
            <w:r w:rsidRPr="000F2598">
              <w:rPr>
                <w:rFonts w:ascii="Calibri" w:eastAsia="Times New Roman" w:hAnsi="Calibri" w:cs="Arial"/>
                <w:sz w:val="18"/>
                <w:szCs w:val="18"/>
                <w:lang w:eastAsia="el-GR"/>
              </w:rPr>
              <w:t xml:space="preserve"> [ </w:t>
            </w:r>
            <w:proofErr w:type="spellStart"/>
            <w:r w:rsidRPr="000F2598">
              <w:rPr>
                <w:rFonts w:ascii="Calibri" w:eastAsia="Times New Roman" w:hAnsi="Calibri" w:cs="Arial"/>
                <w:sz w:val="18"/>
                <w:szCs w:val="18"/>
                <w:lang w:eastAsia="el-GR"/>
              </w:rPr>
              <w:t>Logistic</w:t>
            </w:r>
            <w:proofErr w:type="spellEnd"/>
            <w:r w:rsidRPr="000F2598">
              <w:rPr>
                <w:rFonts w:ascii="Calibri" w:eastAsia="Times New Roman" w:hAnsi="Calibri" w:cs="Arial"/>
                <w:sz w:val="18"/>
                <w:szCs w:val="18"/>
                <w:lang w:eastAsia="el-GR"/>
              </w:rPr>
              <w:t xml:space="preserve"> </w:t>
            </w:r>
            <w:proofErr w:type="spellStart"/>
            <w:r w:rsidRPr="000F2598">
              <w:rPr>
                <w:rFonts w:ascii="Calibri" w:eastAsia="Times New Roman" w:hAnsi="Calibri" w:cs="Arial"/>
                <w:sz w:val="18"/>
                <w:szCs w:val="18"/>
                <w:lang w:eastAsia="el-GR"/>
              </w:rPr>
              <w:t>Regression</w:t>
            </w:r>
            <w:proofErr w:type="spellEnd"/>
            <w:r w:rsidRPr="000F2598">
              <w:rPr>
                <w:rFonts w:ascii="Calibri" w:eastAsia="Times New Roman" w:hAnsi="Calibri" w:cs="Arial"/>
                <w:sz w:val="18"/>
                <w:szCs w:val="18"/>
                <w:lang w:eastAsia="el-GR"/>
              </w:rPr>
              <w:t xml:space="preserve">- </w:t>
            </w:r>
            <w:proofErr w:type="spellStart"/>
            <w:r w:rsidRPr="000F2598">
              <w:rPr>
                <w:rFonts w:ascii="Calibri" w:eastAsia="Times New Roman" w:hAnsi="Calibri" w:cs="Arial"/>
                <w:sz w:val="18"/>
                <w:szCs w:val="18"/>
                <w:lang w:eastAsia="el-GR"/>
              </w:rPr>
              <w:t>Naive</w:t>
            </w:r>
            <w:proofErr w:type="spellEnd"/>
            <w:r w:rsidRPr="000F2598">
              <w:rPr>
                <w:rFonts w:ascii="Calibri" w:eastAsia="Times New Roman" w:hAnsi="Calibri" w:cs="Arial"/>
                <w:sz w:val="18"/>
                <w:szCs w:val="18"/>
                <w:lang w:eastAsia="el-GR"/>
              </w:rPr>
              <w:t xml:space="preserve"> </w:t>
            </w:r>
            <w:proofErr w:type="spellStart"/>
            <w:r w:rsidRPr="000F2598">
              <w:rPr>
                <w:rFonts w:ascii="Calibri" w:eastAsia="Times New Roman" w:hAnsi="Calibri" w:cs="Arial"/>
                <w:sz w:val="18"/>
                <w:szCs w:val="18"/>
                <w:lang w:eastAsia="el-GR"/>
              </w:rPr>
              <w:t>Bayes</w:t>
            </w:r>
            <w:proofErr w:type="spellEnd"/>
            <w:r w:rsidRPr="000F2598">
              <w:rPr>
                <w:rFonts w:ascii="Calibri" w:eastAsia="Times New Roman" w:hAnsi="Calibri" w:cs="Arial"/>
                <w:sz w:val="18"/>
                <w:szCs w:val="18"/>
                <w:lang w:eastAsia="el-GR"/>
              </w:rPr>
              <w:t>- K-</w:t>
            </w:r>
            <w:proofErr w:type="spellStart"/>
            <w:r w:rsidRPr="000F2598">
              <w:rPr>
                <w:rFonts w:ascii="Calibri" w:eastAsia="Times New Roman" w:hAnsi="Calibri" w:cs="Arial"/>
                <w:sz w:val="18"/>
                <w:szCs w:val="18"/>
                <w:lang w:eastAsia="el-GR"/>
              </w:rPr>
              <w:t>Nearest</w:t>
            </w:r>
            <w:proofErr w:type="spellEnd"/>
            <w:r w:rsidRPr="000F2598">
              <w:rPr>
                <w:rFonts w:ascii="Calibri" w:eastAsia="Times New Roman" w:hAnsi="Calibri" w:cs="Arial"/>
                <w:sz w:val="18"/>
                <w:szCs w:val="18"/>
                <w:lang w:eastAsia="el-GR"/>
              </w:rPr>
              <w:t xml:space="preserve"> </w:t>
            </w:r>
            <w:proofErr w:type="spellStart"/>
            <w:r w:rsidRPr="000F2598">
              <w:rPr>
                <w:rFonts w:ascii="Calibri" w:eastAsia="Times New Roman" w:hAnsi="Calibri" w:cs="Arial"/>
                <w:sz w:val="18"/>
                <w:szCs w:val="18"/>
                <w:lang w:eastAsia="el-GR"/>
              </w:rPr>
              <w:t>Neighbors</w:t>
            </w:r>
            <w:proofErr w:type="spellEnd"/>
            <w:r w:rsidRPr="000F2598">
              <w:rPr>
                <w:rFonts w:ascii="Calibri" w:eastAsia="Times New Roman" w:hAnsi="Calibri" w:cs="Arial"/>
                <w:sz w:val="18"/>
                <w:szCs w:val="18"/>
                <w:lang w:eastAsia="el-GR"/>
              </w:rPr>
              <w:t xml:space="preserve">- </w:t>
            </w:r>
            <w:proofErr w:type="spellStart"/>
            <w:r w:rsidRPr="000F2598">
              <w:rPr>
                <w:rFonts w:ascii="Calibri" w:eastAsia="Times New Roman" w:hAnsi="Calibri" w:cs="Arial"/>
                <w:sz w:val="18"/>
                <w:szCs w:val="18"/>
                <w:lang w:eastAsia="el-GR"/>
              </w:rPr>
              <w:t>Decision</w:t>
            </w:r>
            <w:proofErr w:type="spellEnd"/>
            <w:r w:rsidRPr="000F2598">
              <w:rPr>
                <w:rFonts w:ascii="Calibri" w:eastAsia="Times New Roman" w:hAnsi="Calibri" w:cs="Arial"/>
                <w:sz w:val="18"/>
                <w:szCs w:val="18"/>
                <w:lang w:eastAsia="el-GR"/>
              </w:rPr>
              <w:t xml:space="preserve"> </w:t>
            </w:r>
            <w:proofErr w:type="spellStart"/>
            <w:r w:rsidRPr="000F2598">
              <w:rPr>
                <w:rFonts w:ascii="Calibri" w:eastAsia="Times New Roman" w:hAnsi="Calibri" w:cs="Arial"/>
                <w:sz w:val="18"/>
                <w:szCs w:val="18"/>
                <w:lang w:eastAsia="el-GR"/>
              </w:rPr>
              <w:t>Tree</w:t>
            </w:r>
            <w:proofErr w:type="spellEnd"/>
            <w:r w:rsidRPr="000F2598">
              <w:rPr>
                <w:rFonts w:ascii="Calibri" w:eastAsia="Times New Roman" w:hAnsi="Calibri" w:cs="Arial"/>
                <w:sz w:val="18"/>
                <w:szCs w:val="18"/>
                <w:lang w:eastAsia="el-GR"/>
              </w:rPr>
              <w:t xml:space="preserve">- </w:t>
            </w:r>
            <w:proofErr w:type="spellStart"/>
            <w:r w:rsidRPr="000F2598">
              <w:rPr>
                <w:rFonts w:ascii="Calibri" w:eastAsia="Times New Roman" w:hAnsi="Calibri" w:cs="Arial"/>
                <w:sz w:val="18"/>
                <w:szCs w:val="18"/>
                <w:lang w:eastAsia="el-GR"/>
              </w:rPr>
              <w:t>Support</w:t>
            </w:r>
            <w:proofErr w:type="spellEnd"/>
            <w:r w:rsidRPr="000F2598">
              <w:rPr>
                <w:rFonts w:ascii="Calibri" w:eastAsia="Times New Roman" w:hAnsi="Calibri" w:cs="Arial"/>
                <w:sz w:val="18"/>
                <w:szCs w:val="18"/>
                <w:lang w:eastAsia="el-GR"/>
              </w:rPr>
              <w:t xml:space="preserve"> </w:t>
            </w:r>
            <w:proofErr w:type="spellStart"/>
            <w:r w:rsidRPr="000F2598">
              <w:rPr>
                <w:rFonts w:ascii="Calibri" w:eastAsia="Times New Roman" w:hAnsi="Calibri" w:cs="Arial"/>
                <w:sz w:val="18"/>
                <w:szCs w:val="18"/>
                <w:lang w:eastAsia="el-GR"/>
              </w:rPr>
              <w:t>Vector</w:t>
            </w:r>
            <w:proofErr w:type="spellEnd"/>
            <w:r w:rsidRPr="000F2598">
              <w:rPr>
                <w:rFonts w:ascii="Calibri" w:eastAsia="Times New Roman" w:hAnsi="Calibri" w:cs="Arial"/>
                <w:sz w:val="18"/>
                <w:szCs w:val="18"/>
                <w:lang w:eastAsia="el-GR"/>
              </w:rPr>
              <w:t xml:space="preserve"> </w:t>
            </w:r>
            <w:proofErr w:type="spellStart"/>
            <w:r w:rsidRPr="000F2598">
              <w:rPr>
                <w:rFonts w:ascii="Calibri" w:eastAsia="Times New Roman" w:hAnsi="Calibri" w:cs="Arial"/>
                <w:sz w:val="18"/>
                <w:szCs w:val="18"/>
                <w:lang w:eastAsia="el-GR"/>
              </w:rPr>
              <w:t>Machines</w:t>
            </w:r>
            <w:proofErr w:type="spellEnd"/>
            <w:r w:rsidRPr="000F2598">
              <w:rPr>
                <w:rFonts w:ascii="Calibri" w:eastAsia="Times New Roman" w:hAnsi="Calibri" w:cs="Arial"/>
                <w:sz w:val="18"/>
                <w:szCs w:val="18"/>
                <w:lang w:eastAsia="el-GR"/>
              </w:rPr>
              <w:t xml:space="preserve"> ή NLP [Policy-&gt;</w:t>
            </w:r>
            <w:proofErr w:type="spellStart"/>
            <w:r w:rsidRPr="000F2598">
              <w:rPr>
                <w:rFonts w:ascii="Calibri" w:eastAsia="Times New Roman" w:hAnsi="Calibri" w:cs="Arial"/>
                <w:sz w:val="18"/>
                <w:szCs w:val="18"/>
                <w:lang w:eastAsia="el-GR"/>
              </w:rPr>
              <w:t>Segmentation</w:t>
            </w:r>
            <w:proofErr w:type="spellEnd"/>
            <w:r w:rsidRPr="000F2598">
              <w:rPr>
                <w:rFonts w:ascii="Calibri" w:eastAsia="Times New Roman" w:hAnsi="Calibri" w:cs="Arial"/>
                <w:sz w:val="18"/>
                <w:szCs w:val="18"/>
                <w:lang w:eastAsia="el-GR"/>
              </w:rPr>
              <w:t>-&gt;(</w:t>
            </w:r>
            <w:proofErr w:type="spellStart"/>
            <w:r w:rsidRPr="000F2598">
              <w:rPr>
                <w:rFonts w:ascii="Calibri" w:eastAsia="Times New Roman" w:hAnsi="Calibri" w:cs="Arial"/>
                <w:sz w:val="18"/>
                <w:szCs w:val="18"/>
                <w:lang w:eastAsia="el-GR"/>
              </w:rPr>
              <w:t>Text</w:t>
            </w:r>
            <w:proofErr w:type="spellEnd"/>
            <w:r w:rsidRPr="000F2598">
              <w:rPr>
                <w:rFonts w:ascii="Calibri" w:eastAsia="Times New Roman" w:hAnsi="Calibri" w:cs="Arial"/>
                <w:sz w:val="18"/>
                <w:szCs w:val="18"/>
                <w:lang w:eastAsia="el-GR"/>
              </w:rPr>
              <w:t xml:space="preserve"> </w:t>
            </w:r>
            <w:proofErr w:type="spellStart"/>
            <w:r w:rsidRPr="000F2598">
              <w:rPr>
                <w:rFonts w:ascii="Calibri" w:eastAsia="Times New Roman" w:hAnsi="Calibri" w:cs="Arial"/>
                <w:sz w:val="18"/>
                <w:szCs w:val="18"/>
                <w:lang w:eastAsia="el-GR"/>
              </w:rPr>
              <w:t>Cleaning</w:t>
            </w:r>
            <w:proofErr w:type="spellEnd"/>
            <w:r w:rsidRPr="000F2598">
              <w:rPr>
                <w:rFonts w:ascii="Calibri" w:eastAsia="Times New Roman" w:hAnsi="Calibri" w:cs="Arial"/>
                <w:sz w:val="18"/>
                <w:szCs w:val="18"/>
                <w:lang w:eastAsia="el-GR"/>
              </w:rPr>
              <w:t>)-&gt;</w:t>
            </w:r>
            <w:proofErr w:type="spellStart"/>
            <w:r w:rsidRPr="000F2598">
              <w:rPr>
                <w:rFonts w:ascii="Calibri" w:eastAsia="Times New Roman" w:hAnsi="Calibri" w:cs="Arial"/>
                <w:sz w:val="18"/>
                <w:szCs w:val="18"/>
                <w:lang w:eastAsia="el-GR"/>
              </w:rPr>
              <w:t>Vectorization</w:t>
            </w:r>
            <w:proofErr w:type="spellEnd"/>
            <w:r w:rsidRPr="000F2598">
              <w:rPr>
                <w:rFonts w:ascii="Calibri" w:eastAsia="Times New Roman" w:hAnsi="Calibri" w:cs="Arial"/>
                <w:sz w:val="18"/>
                <w:szCs w:val="18"/>
                <w:lang w:eastAsia="el-GR"/>
              </w:rPr>
              <w:t>-&gt;(</w:t>
            </w:r>
            <w:proofErr w:type="spellStart"/>
            <w:r w:rsidRPr="000F2598">
              <w:rPr>
                <w:rFonts w:ascii="Calibri" w:eastAsia="Times New Roman" w:hAnsi="Calibri" w:cs="Arial"/>
                <w:sz w:val="18"/>
                <w:szCs w:val="18"/>
                <w:lang w:eastAsia="el-GR"/>
              </w:rPr>
              <w:t>Interpretation</w:t>
            </w:r>
            <w:proofErr w:type="spellEnd"/>
            <w:r w:rsidRPr="000F2598">
              <w:rPr>
                <w:rFonts w:ascii="Calibri" w:eastAsia="Times New Roman" w:hAnsi="Calibri" w:cs="Arial"/>
                <w:sz w:val="18"/>
                <w:szCs w:val="18"/>
                <w:lang w:eastAsia="el-GR"/>
              </w:rPr>
              <w:t>)] η υλοποίηση μπορεί να σταματήσει εδώ!</w:t>
            </w:r>
            <w:r w:rsidRPr="000F2598">
              <w:rPr>
                <w:rFonts w:ascii="Calibri" w:eastAsia="Times New Roman" w:hAnsi="Calibri" w:cs="Arial"/>
                <w:sz w:val="18"/>
                <w:szCs w:val="18"/>
                <w:lang w:eastAsia="el-GR"/>
              </w:rPr>
              <w:br/>
            </w:r>
            <w:r w:rsidRPr="000F2598">
              <w:rPr>
                <w:rFonts w:ascii="Calibri" w:eastAsia="Times New Roman" w:hAnsi="Calibri" w:cs="Arial"/>
                <w:sz w:val="18"/>
                <w:szCs w:val="18"/>
                <w:lang w:eastAsia="el-GR"/>
              </w:rPr>
              <w:br/>
              <w:t xml:space="preserve">Βήμα3 : Έλεγχος των [ΔΚ] για κάθε πρωτόκολλο ξεχωριστά σε σχέση με τους [ΚΠ] με σκοπό να αξιολογηθεί σε κάποιο βαθμό (π.χ. ποσοστιαία) η συμβατότητα των κανόνων (επαλήθευση </w:t>
            </w:r>
            <w:r w:rsidRPr="000F2598">
              <w:rPr>
                <w:rFonts w:ascii="Calibri" w:eastAsia="Times New Roman" w:hAnsi="Calibri" w:cs="Arial"/>
                <w:sz w:val="18"/>
                <w:szCs w:val="18"/>
                <w:lang w:eastAsia="el-GR"/>
              </w:rPr>
              <w:lastRenderedPageBreak/>
              <w:t>δηλαδή ότι οι κανόνες υλοποιούν σωστά την πολιτική ασφαλείας που έχει τεθεί από την αρχή).</w:t>
            </w:r>
            <w:r w:rsidRPr="000F2598">
              <w:rPr>
                <w:rFonts w:ascii="Calibri" w:eastAsia="Times New Roman" w:hAnsi="Calibri" w:cs="Arial"/>
                <w:sz w:val="18"/>
                <w:szCs w:val="18"/>
                <w:lang w:eastAsia="el-GR"/>
              </w:rPr>
              <w:br/>
            </w:r>
            <w:r w:rsidRPr="000F2598">
              <w:rPr>
                <w:rFonts w:ascii="Calibri" w:eastAsia="Times New Roman" w:hAnsi="Calibri" w:cs="Arial"/>
                <w:sz w:val="18"/>
                <w:szCs w:val="18"/>
                <w:lang w:eastAsia="el-GR"/>
              </w:rPr>
              <w:br/>
              <w:t xml:space="preserve">O έλεγχος μπορεί να υλοποιηθεί με δύο τρόπους είτε με έτοιμα εργαλεία [01][10][11], είτε με πολλαπλούς ελέγχους μέσω </w:t>
            </w:r>
            <w:proofErr w:type="spellStart"/>
            <w:r w:rsidRPr="000F2598">
              <w:rPr>
                <w:rFonts w:ascii="Calibri" w:eastAsia="Times New Roman" w:hAnsi="Calibri" w:cs="Arial"/>
                <w:sz w:val="18"/>
                <w:szCs w:val="18"/>
                <w:lang w:eastAsia="el-GR"/>
              </w:rPr>
              <w:t>python</w:t>
            </w:r>
            <w:proofErr w:type="spellEnd"/>
            <w:r w:rsidRPr="000F2598">
              <w:rPr>
                <w:rFonts w:ascii="Calibri" w:eastAsia="Times New Roman" w:hAnsi="Calibri" w:cs="Arial"/>
                <w:sz w:val="18"/>
                <w:szCs w:val="18"/>
                <w:lang w:eastAsia="el-GR"/>
              </w:rPr>
              <w:t xml:space="preserve"> </w:t>
            </w:r>
            <w:proofErr w:type="spellStart"/>
            <w:r w:rsidRPr="000F2598">
              <w:rPr>
                <w:rFonts w:ascii="Calibri" w:eastAsia="Times New Roman" w:hAnsi="Calibri" w:cs="Arial"/>
                <w:sz w:val="18"/>
                <w:szCs w:val="18"/>
                <w:lang w:eastAsia="el-GR"/>
              </w:rPr>
              <w:t>script</w:t>
            </w:r>
            <w:proofErr w:type="spellEnd"/>
            <w:r w:rsidRPr="000F2598">
              <w:rPr>
                <w:rFonts w:ascii="Calibri" w:eastAsia="Times New Roman" w:hAnsi="Calibri" w:cs="Arial"/>
                <w:sz w:val="18"/>
                <w:szCs w:val="18"/>
                <w:lang w:eastAsia="el-GR"/>
              </w:rPr>
              <w:t>, είτε μετατρέποντας τους κανόνες [ΔΚ] και [ΚΠ] σε XML και συγκρίνοντάς τους.</w:t>
            </w:r>
            <w:r w:rsidRPr="000F2598">
              <w:rPr>
                <w:rFonts w:ascii="Calibri" w:eastAsia="Times New Roman" w:hAnsi="Calibri" w:cs="Arial"/>
                <w:sz w:val="18"/>
                <w:szCs w:val="18"/>
                <w:lang w:eastAsia="el-GR"/>
              </w:rPr>
              <w:br/>
              <w:t>[06][07][08][09].</w:t>
            </w:r>
          </w:p>
        </w:tc>
        <w:tc>
          <w:tcPr>
            <w:tcW w:w="1984" w:type="dxa"/>
            <w:tcBorders>
              <w:top w:val="outset" w:sz="6" w:space="0" w:color="auto"/>
              <w:left w:val="outset" w:sz="6" w:space="0" w:color="auto"/>
              <w:bottom w:val="single" w:sz="6" w:space="0" w:color="000000"/>
              <w:right w:val="single" w:sz="6" w:space="0" w:color="000000"/>
            </w:tcBorders>
            <w:tcMar>
              <w:top w:w="30" w:type="dxa"/>
              <w:left w:w="45" w:type="dxa"/>
              <w:bottom w:w="30" w:type="dxa"/>
              <w:right w:w="45" w:type="dxa"/>
            </w:tcMar>
            <w:vAlign w:val="center"/>
            <w:hideMark/>
          </w:tcPr>
          <w:p w:rsidR="000F2598" w:rsidRPr="000F2598" w:rsidRDefault="000F2598" w:rsidP="000F2598">
            <w:pPr>
              <w:spacing w:after="0" w:line="240" w:lineRule="auto"/>
              <w:jc w:val="center"/>
              <w:rPr>
                <w:rFonts w:ascii="Calibri" w:eastAsia="Times New Roman" w:hAnsi="Calibri" w:cs="Arial"/>
                <w:sz w:val="18"/>
                <w:szCs w:val="18"/>
                <w:lang w:eastAsia="el-GR"/>
              </w:rPr>
            </w:pPr>
            <w:r w:rsidRPr="000F2598">
              <w:rPr>
                <w:rFonts w:ascii="Calibri" w:eastAsia="Times New Roman" w:hAnsi="Calibri" w:cs="Arial"/>
                <w:sz w:val="18"/>
                <w:szCs w:val="18"/>
                <w:lang w:eastAsia="el-GR"/>
              </w:rPr>
              <w:lastRenderedPageBreak/>
              <w:br/>
              <w:t>Καλή γνώση δικτυακών πρωτοκόλλων και τεχνολογιών ασφάλειας δικτύων</w:t>
            </w:r>
            <w:r w:rsidRPr="000F2598">
              <w:rPr>
                <w:rFonts w:ascii="Calibri" w:eastAsia="Times New Roman" w:hAnsi="Calibri" w:cs="Arial"/>
                <w:sz w:val="18"/>
                <w:szCs w:val="18"/>
                <w:lang w:eastAsia="el-GR"/>
              </w:rPr>
              <w:br/>
            </w:r>
            <w:r w:rsidRPr="000F2598">
              <w:rPr>
                <w:rFonts w:ascii="Calibri" w:eastAsia="Times New Roman" w:hAnsi="Calibri" w:cs="Arial"/>
                <w:sz w:val="18"/>
                <w:szCs w:val="18"/>
                <w:lang w:eastAsia="el-GR"/>
              </w:rPr>
              <w:br/>
              <w:t xml:space="preserve">Καλή γνώση </w:t>
            </w:r>
            <w:proofErr w:type="spellStart"/>
            <w:r w:rsidRPr="000F2598">
              <w:rPr>
                <w:rFonts w:ascii="Calibri" w:eastAsia="Times New Roman" w:hAnsi="Calibri" w:cs="Arial"/>
                <w:sz w:val="18"/>
                <w:szCs w:val="18"/>
                <w:lang w:eastAsia="el-GR"/>
              </w:rPr>
              <w:t>python</w:t>
            </w:r>
            <w:proofErr w:type="spellEnd"/>
            <w:r w:rsidRPr="000F2598">
              <w:rPr>
                <w:rFonts w:ascii="Calibri" w:eastAsia="Times New Roman" w:hAnsi="Calibri" w:cs="Arial"/>
                <w:sz w:val="18"/>
                <w:szCs w:val="18"/>
                <w:lang w:eastAsia="el-GR"/>
              </w:rPr>
              <w:t xml:space="preserve"> ή άλλης </w:t>
            </w:r>
            <w:proofErr w:type="spellStart"/>
            <w:r w:rsidRPr="000F2598">
              <w:rPr>
                <w:rFonts w:ascii="Calibri" w:eastAsia="Times New Roman" w:hAnsi="Calibri" w:cs="Arial"/>
                <w:sz w:val="18"/>
                <w:szCs w:val="18"/>
                <w:lang w:eastAsia="el-GR"/>
              </w:rPr>
              <w:t>scripting</w:t>
            </w:r>
            <w:proofErr w:type="spellEnd"/>
            <w:r w:rsidRPr="000F2598">
              <w:rPr>
                <w:rFonts w:ascii="Calibri" w:eastAsia="Times New Roman" w:hAnsi="Calibri" w:cs="Arial"/>
                <w:sz w:val="18"/>
                <w:szCs w:val="18"/>
                <w:lang w:eastAsia="el-GR"/>
              </w:rPr>
              <w:t xml:space="preserve"> γλώσσας</w:t>
            </w:r>
          </w:p>
        </w:tc>
        <w:tc>
          <w:tcPr>
            <w:tcW w:w="2681" w:type="dxa"/>
            <w:tcBorders>
              <w:top w:val="outset" w:sz="6" w:space="0" w:color="auto"/>
              <w:left w:val="outset" w:sz="6" w:space="0" w:color="auto"/>
              <w:bottom w:val="single" w:sz="6" w:space="0" w:color="000000"/>
              <w:right w:val="single" w:sz="6" w:space="0" w:color="000000"/>
            </w:tcBorders>
            <w:tcMar>
              <w:top w:w="30" w:type="dxa"/>
              <w:left w:w="45" w:type="dxa"/>
              <w:bottom w:w="30" w:type="dxa"/>
              <w:right w:w="45" w:type="dxa"/>
            </w:tcMar>
            <w:hideMark/>
          </w:tcPr>
          <w:p w:rsidR="000F2598" w:rsidRPr="000F2598" w:rsidRDefault="000F2598" w:rsidP="000F2598">
            <w:pPr>
              <w:spacing w:after="0" w:line="240" w:lineRule="auto"/>
              <w:rPr>
                <w:rFonts w:ascii="Calibri" w:eastAsia="Times New Roman" w:hAnsi="Calibri" w:cs="Arial"/>
                <w:color w:val="0563C1"/>
                <w:sz w:val="16"/>
                <w:szCs w:val="16"/>
                <w:lang w:val="en-US" w:eastAsia="el-GR"/>
              </w:rPr>
            </w:pPr>
            <w:r w:rsidRPr="000F2598">
              <w:rPr>
                <w:rFonts w:ascii="Calibri" w:eastAsia="Times New Roman" w:hAnsi="Calibri" w:cs="Arial"/>
                <w:color w:val="0563C1"/>
                <w:sz w:val="16"/>
                <w:szCs w:val="16"/>
                <w:lang w:val="en-US" w:eastAsia="el-GR"/>
              </w:rPr>
              <w:t xml:space="preserve">[01] </w:t>
            </w:r>
            <w:hyperlink r:id="rId8" w:tgtFrame="_blank" w:history="1">
              <w:r w:rsidRPr="000F2598">
                <w:rPr>
                  <w:rFonts w:ascii="Calibri" w:eastAsia="Times New Roman" w:hAnsi="Calibri" w:cs="Arial"/>
                  <w:color w:val="0000FF"/>
                  <w:sz w:val="16"/>
                  <w:szCs w:val="16"/>
                  <w:u w:val="single"/>
                  <w:lang w:val="en-US" w:eastAsia="el-GR"/>
                </w:rPr>
                <w:t>https://github.com/diekmann/Iptables_Semantics</w:t>
              </w:r>
            </w:hyperlink>
            <w:r w:rsidRPr="000F2598">
              <w:rPr>
                <w:rFonts w:ascii="Calibri" w:eastAsia="Times New Roman" w:hAnsi="Calibri" w:cs="Arial"/>
                <w:color w:val="0563C1"/>
                <w:sz w:val="16"/>
                <w:szCs w:val="16"/>
                <w:lang w:val="en-US" w:eastAsia="el-GR"/>
              </w:rPr>
              <w:br/>
              <w:t xml:space="preserve">[02] </w:t>
            </w:r>
            <w:hyperlink r:id="rId9" w:tgtFrame="_blank" w:history="1">
              <w:r w:rsidRPr="000F2598">
                <w:rPr>
                  <w:rFonts w:ascii="Calibri" w:eastAsia="Times New Roman" w:hAnsi="Calibri" w:cs="Arial"/>
                  <w:color w:val="0000FF"/>
                  <w:sz w:val="16"/>
                  <w:szCs w:val="16"/>
                  <w:u w:val="single"/>
                  <w:lang w:val="en-US" w:eastAsia="el-GR"/>
                </w:rPr>
                <w:t>https://towardsdatascience.com/python-text-analysis-with-the-schrutepy-package-234bc70f3916</w:t>
              </w:r>
            </w:hyperlink>
            <w:r w:rsidRPr="000F2598">
              <w:rPr>
                <w:rFonts w:ascii="Calibri" w:eastAsia="Times New Roman" w:hAnsi="Calibri" w:cs="Arial"/>
                <w:color w:val="0563C1"/>
                <w:sz w:val="16"/>
                <w:szCs w:val="16"/>
                <w:lang w:val="en-US" w:eastAsia="el-GR"/>
              </w:rPr>
              <w:br/>
              <w:t xml:space="preserve">[03] </w:t>
            </w:r>
            <w:hyperlink r:id="rId10" w:tgtFrame="_blank" w:history="1">
              <w:r w:rsidRPr="000F2598">
                <w:rPr>
                  <w:rFonts w:ascii="Calibri" w:eastAsia="Times New Roman" w:hAnsi="Calibri" w:cs="Arial"/>
                  <w:color w:val="0000FF"/>
                  <w:sz w:val="16"/>
                  <w:szCs w:val="16"/>
                  <w:u w:val="single"/>
                  <w:lang w:val="en-US" w:eastAsia="el-GR"/>
                </w:rPr>
                <w:t>https://www.nltk.org/</w:t>
              </w:r>
            </w:hyperlink>
            <w:r w:rsidRPr="000F2598">
              <w:rPr>
                <w:rFonts w:ascii="Calibri" w:eastAsia="Times New Roman" w:hAnsi="Calibri" w:cs="Arial"/>
                <w:color w:val="0563C1"/>
                <w:sz w:val="16"/>
                <w:szCs w:val="16"/>
                <w:lang w:val="en-US" w:eastAsia="el-GR"/>
              </w:rPr>
              <w:br/>
              <w:t xml:space="preserve">[04] </w:t>
            </w:r>
            <w:hyperlink r:id="rId11" w:tgtFrame="_blank" w:history="1">
              <w:r w:rsidRPr="000F2598">
                <w:rPr>
                  <w:rFonts w:ascii="Calibri" w:eastAsia="Times New Roman" w:hAnsi="Calibri" w:cs="Arial"/>
                  <w:color w:val="0000FF"/>
                  <w:sz w:val="16"/>
                  <w:szCs w:val="16"/>
                  <w:u w:val="single"/>
                  <w:lang w:val="en-US" w:eastAsia="el-GR"/>
                </w:rPr>
                <w:t>https://textblob.readthedocs.io/en/dev/</w:t>
              </w:r>
            </w:hyperlink>
            <w:r w:rsidRPr="000F2598">
              <w:rPr>
                <w:rFonts w:ascii="Calibri" w:eastAsia="Times New Roman" w:hAnsi="Calibri" w:cs="Arial"/>
                <w:color w:val="0563C1"/>
                <w:sz w:val="16"/>
                <w:szCs w:val="16"/>
                <w:lang w:val="en-US" w:eastAsia="el-GR"/>
              </w:rPr>
              <w:br/>
              <w:t xml:space="preserve">[05] </w:t>
            </w:r>
            <w:hyperlink r:id="rId12" w:tgtFrame="_blank" w:history="1">
              <w:r w:rsidRPr="000F2598">
                <w:rPr>
                  <w:rFonts w:ascii="Calibri" w:eastAsia="Times New Roman" w:hAnsi="Calibri" w:cs="Arial"/>
                  <w:color w:val="0000FF"/>
                  <w:sz w:val="16"/>
                  <w:szCs w:val="16"/>
                  <w:u w:val="single"/>
                  <w:lang w:val="en-US" w:eastAsia="el-GR"/>
                </w:rPr>
                <w:t>https://spacy.io/</w:t>
              </w:r>
            </w:hyperlink>
            <w:r w:rsidRPr="000F2598">
              <w:rPr>
                <w:rFonts w:ascii="Calibri" w:eastAsia="Times New Roman" w:hAnsi="Calibri" w:cs="Arial"/>
                <w:color w:val="0563C1"/>
                <w:sz w:val="16"/>
                <w:szCs w:val="16"/>
                <w:lang w:val="en-US" w:eastAsia="el-GR"/>
              </w:rPr>
              <w:br/>
              <w:t xml:space="preserve">[06] </w:t>
            </w:r>
            <w:hyperlink r:id="rId13" w:tgtFrame="_blank" w:history="1">
              <w:r w:rsidRPr="000F2598">
                <w:rPr>
                  <w:rFonts w:ascii="Calibri" w:eastAsia="Times New Roman" w:hAnsi="Calibri" w:cs="Arial"/>
                  <w:color w:val="0000FF"/>
                  <w:sz w:val="16"/>
                  <w:szCs w:val="16"/>
                  <w:u w:val="single"/>
                  <w:lang w:val="en-US" w:eastAsia="el-GR"/>
                </w:rPr>
                <w:t>https://numpy.org/</w:t>
              </w:r>
            </w:hyperlink>
            <w:r w:rsidRPr="000F2598">
              <w:rPr>
                <w:rFonts w:ascii="Calibri" w:eastAsia="Times New Roman" w:hAnsi="Calibri" w:cs="Arial"/>
                <w:color w:val="0563C1"/>
                <w:sz w:val="16"/>
                <w:szCs w:val="16"/>
                <w:lang w:val="en-US" w:eastAsia="el-GR"/>
              </w:rPr>
              <w:br/>
              <w:t xml:space="preserve">[07] </w:t>
            </w:r>
            <w:hyperlink r:id="rId14" w:tgtFrame="_blank" w:history="1">
              <w:r w:rsidRPr="000F2598">
                <w:rPr>
                  <w:rFonts w:ascii="Calibri" w:eastAsia="Times New Roman" w:hAnsi="Calibri" w:cs="Arial"/>
                  <w:color w:val="0000FF"/>
                  <w:sz w:val="16"/>
                  <w:szCs w:val="16"/>
                  <w:u w:val="single"/>
                  <w:lang w:val="en-US" w:eastAsia="el-GR"/>
                </w:rPr>
                <w:t>https://matplotlib.org/stable/tutorials/introductory/pyplot.html</w:t>
              </w:r>
            </w:hyperlink>
            <w:r w:rsidRPr="000F2598">
              <w:rPr>
                <w:rFonts w:ascii="Calibri" w:eastAsia="Times New Roman" w:hAnsi="Calibri" w:cs="Arial"/>
                <w:color w:val="0563C1"/>
                <w:sz w:val="16"/>
                <w:szCs w:val="16"/>
                <w:lang w:val="en-US" w:eastAsia="el-GR"/>
              </w:rPr>
              <w:br/>
              <w:t xml:space="preserve">[08] </w:t>
            </w:r>
            <w:hyperlink r:id="rId15" w:tgtFrame="_blank" w:history="1">
              <w:r w:rsidRPr="000F2598">
                <w:rPr>
                  <w:rFonts w:ascii="Calibri" w:eastAsia="Times New Roman" w:hAnsi="Calibri" w:cs="Arial"/>
                  <w:color w:val="0000FF"/>
                  <w:sz w:val="16"/>
                  <w:szCs w:val="16"/>
                  <w:u w:val="single"/>
                  <w:lang w:val="en-US" w:eastAsia="el-GR"/>
                </w:rPr>
                <w:t>https://bokeh.org/</w:t>
              </w:r>
            </w:hyperlink>
            <w:r w:rsidRPr="000F2598">
              <w:rPr>
                <w:rFonts w:ascii="Calibri" w:eastAsia="Times New Roman" w:hAnsi="Calibri" w:cs="Arial"/>
                <w:color w:val="0563C1"/>
                <w:sz w:val="16"/>
                <w:szCs w:val="16"/>
                <w:lang w:val="en-US" w:eastAsia="el-GR"/>
              </w:rPr>
              <w:br/>
              <w:t xml:space="preserve">[09] </w:t>
            </w:r>
            <w:hyperlink r:id="rId16" w:tgtFrame="_blank" w:history="1">
              <w:r w:rsidRPr="000F2598">
                <w:rPr>
                  <w:rFonts w:ascii="Calibri" w:eastAsia="Times New Roman" w:hAnsi="Calibri" w:cs="Arial"/>
                  <w:color w:val="0000FF"/>
                  <w:sz w:val="16"/>
                  <w:szCs w:val="16"/>
                  <w:u w:val="single"/>
                  <w:lang w:val="en-US" w:eastAsia="el-GR"/>
                </w:rPr>
                <w:t>https://pypi.org/project/gensim/</w:t>
              </w:r>
            </w:hyperlink>
            <w:r w:rsidRPr="000F2598">
              <w:rPr>
                <w:rFonts w:ascii="Calibri" w:eastAsia="Times New Roman" w:hAnsi="Calibri" w:cs="Arial"/>
                <w:color w:val="0563C1"/>
                <w:sz w:val="16"/>
                <w:szCs w:val="16"/>
                <w:lang w:val="en-US" w:eastAsia="el-GR"/>
              </w:rPr>
              <w:br/>
              <w:t xml:space="preserve">[10] </w:t>
            </w:r>
            <w:proofErr w:type="spellStart"/>
            <w:r w:rsidRPr="000F2598">
              <w:rPr>
                <w:rFonts w:ascii="Calibri" w:eastAsia="Times New Roman" w:hAnsi="Calibri" w:cs="Arial"/>
                <w:color w:val="0563C1"/>
                <w:sz w:val="16"/>
                <w:szCs w:val="16"/>
                <w:lang w:val="en-US" w:eastAsia="el-GR"/>
              </w:rPr>
              <w:t>Marmorstein</w:t>
            </w:r>
            <w:proofErr w:type="spellEnd"/>
            <w:r w:rsidRPr="000F2598">
              <w:rPr>
                <w:rFonts w:ascii="Calibri" w:eastAsia="Times New Roman" w:hAnsi="Calibri" w:cs="Arial"/>
                <w:color w:val="0563C1"/>
                <w:sz w:val="16"/>
                <w:szCs w:val="16"/>
                <w:lang w:val="en-US" w:eastAsia="el-GR"/>
              </w:rPr>
              <w:t>, R., &amp; Kearns, P. (2005). A tool for automated iptables firewall analysis. USENIX 2005 Annual Technical Conference, 71–81.</w:t>
            </w:r>
            <w:r w:rsidRPr="000F2598">
              <w:rPr>
                <w:rFonts w:ascii="Calibri" w:eastAsia="Times New Roman" w:hAnsi="Calibri" w:cs="Arial"/>
                <w:color w:val="0563C1"/>
                <w:sz w:val="16"/>
                <w:szCs w:val="16"/>
                <w:lang w:val="en-US" w:eastAsia="el-GR"/>
              </w:rPr>
              <w:br/>
              <w:t xml:space="preserve">[11] </w:t>
            </w:r>
            <w:proofErr w:type="spellStart"/>
            <w:r w:rsidRPr="000F2598">
              <w:rPr>
                <w:rFonts w:ascii="Calibri" w:eastAsia="Times New Roman" w:hAnsi="Calibri" w:cs="Arial"/>
                <w:color w:val="0563C1"/>
                <w:sz w:val="16"/>
                <w:szCs w:val="16"/>
                <w:lang w:val="en-US" w:eastAsia="el-GR"/>
              </w:rPr>
              <w:t>Diekmann</w:t>
            </w:r>
            <w:proofErr w:type="spellEnd"/>
            <w:r w:rsidRPr="000F2598">
              <w:rPr>
                <w:rFonts w:ascii="Calibri" w:eastAsia="Times New Roman" w:hAnsi="Calibri" w:cs="Arial"/>
                <w:color w:val="0563C1"/>
                <w:sz w:val="16"/>
                <w:szCs w:val="16"/>
                <w:lang w:val="en-US" w:eastAsia="el-GR"/>
              </w:rPr>
              <w:t xml:space="preserve">, C., </w:t>
            </w:r>
            <w:proofErr w:type="spellStart"/>
            <w:r w:rsidRPr="000F2598">
              <w:rPr>
                <w:rFonts w:ascii="Calibri" w:eastAsia="Times New Roman" w:hAnsi="Calibri" w:cs="Arial"/>
                <w:color w:val="0563C1"/>
                <w:sz w:val="16"/>
                <w:szCs w:val="16"/>
                <w:lang w:val="en-US" w:eastAsia="el-GR"/>
              </w:rPr>
              <w:t>Hupel</w:t>
            </w:r>
            <w:proofErr w:type="spellEnd"/>
            <w:r w:rsidRPr="000F2598">
              <w:rPr>
                <w:rFonts w:ascii="Calibri" w:eastAsia="Times New Roman" w:hAnsi="Calibri" w:cs="Arial"/>
                <w:color w:val="0563C1"/>
                <w:sz w:val="16"/>
                <w:szCs w:val="16"/>
                <w:lang w:val="en-US" w:eastAsia="el-GR"/>
              </w:rPr>
              <w:t xml:space="preserve">, L., Michaelis, J., </w:t>
            </w:r>
            <w:proofErr w:type="spellStart"/>
            <w:r w:rsidRPr="000F2598">
              <w:rPr>
                <w:rFonts w:ascii="Calibri" w:eastAsia="Times New Roman" w:hAnsi="Calibri" w:cs="Arial"/>
                <w:color w:val="0563C1"/>
                <w:sz w:val="16"/>
                <w:szCs w:val="16"/>
                <w:lang w:val="en-US" w:eastAsia="el-GR"/>
              </w:rPr>
              <w:t>Haslbeck</w:t>
            </w:r>
            <w:proofErr w:type="spellEnd"/>
            <w:r w:rsidRPr="000F2598">
              <w:rPr>
                <w:rFonts w:ascii="Calibri" w:eastAsia="Times New Roman" w:hAnsi="Calibri" w:cs="Arial"/>
                <w:color w:val="0563C1"/>
                <w:sz w:val="16"/>
                <w:szCs w:val="16"/>
                <w:lang w:val="en-US" w:eastAsia="el-GR"/>
              </w:rPr>
              <w:t>, M., &amp; Carle, G. (2018). Verified iptables Firewall Analysis and Verification. Journal of Automated Reasoning, 61(1-4), 191–242.</w:t>
            </w:r>
            <w:r w:rsidRPr="000F2598">
              <w:rPr>
                <w:rFonts w:ascii="Calibri" w:eastAsia="Times New Roman" w:hAnsi="Calibri" w:cs="Arial"/>
                <w:color w:val="0563C1"/>
                <w:sz w:val="16"/>
                <w:szCs w:val="16"/>
                <w:lang w:val="en-US" w:eastAsia="el-GR"/>
              </w:rPr>
              <w:br/>
              <w:t>[12] Al-</w:t>
            </w:r>
            <w:proofErr w:type="spellStart"/>
            <w:r w:rsidRPr="000F2598">
              <w:rPr>
                <w:rFonts w:ascii="Calibri" w:eastAsia="Times New Roman" w:hAnsi="Calibri" w:cs="Arial"/>
                <w:color w:val="0563C1"/>
                <w:sz w:val="16"/>
                <w:szCs w:val="16"/>
                <w:lang w:val="en-US" w:eastAsia="el-GR"/>
              </w:rPr>
              <w:t>Shaer</w:t>
            </w:r>
            <w:proofErr w:type="spellEnd"/>
            <w:r w:rsidRPr="000F2598">
              <w:rPr>
                <w:rFonts w:ascii="Calibri" w:eastAsia="Times New Roman" w:hAnsi="Calibri" w:cs="Arial"/>
                <w:color w:val="0563C1"/>
                <w:sz w:val="16"/>
                <w:szCs w:val="16"/>
                <w:lang w:val="en-US" w:eastAsia="el-GR"/>
              </w:rPr>
              <w:t>, E., &amp; Hamed, H. (2004). Modeling and Management of Firewall Policies. IEEE Transactions on Network and Service Management, 1(1), 2-10.</w:t>
            </w:r>
            <w:r w:rsidRPr="000F2598">
              <w:rPr>
                <w:rFonts w:ascii="Calibri" w:eastAsia="Times New Roman" w:hAnsi="Calibri" w:cs="Arial"/>
                <w:color w:val="0563C1"/>
                <w:sz w:val="16"/>
                <w:szCs w:val="16"/>
                <w:lang w:val="en-US" w:eastAsia="el-GR"/>
              </w:rPr>
              <w:br/>
              <w:t xml:space="preserve">[13] </w:t>
            </w:r>
            <w:proofErr w:type="spellStart"/>
            <w:r w:rsidRPr="000F2598">
              <w:rPr>
                <w:rFonts w:ascii="Calibri" w:eastAsia="Times New Roman" w:hAnsi="Calibri" w:cs="Arial"/>
                <w:color w:val="0563C1"/>
                <w:sz w:val="16"/>
                <w:szCs w:val="16"/>
                <w:lang w:val="en-US" w:eastAsia="el-GR"/>
              </w:rPr>
              <w:t>Golnabi</w:t>
            </w:r>
            <w:proofErr w:type="spellEnd"/>
            <w:r w:rsidRPr="000F2598">
              <w:rPr>
                <w:rFonts w:ascii="Calibri" w:eastAsia="Times New Roman" w:hAnsi="Calibri" w:cs="Arial"/>
                <w:color w:val="0563C1"/>
                <w:sz w:val="16"/>
                <w:szCs w:val="16"/>
                <w:lang w:val="en-US" w:eastAsia="el-GR"/>
              </w:rPr>
              <w:t>, K., Min, R., Khan, L., &amp; Al-</w:t>
            </w:r>
            <w:proofErr w:type="spellStart"/>
            <w:r w:rsidRPr="000F2598">
              <w:rPr>
                <w:rFonts w:ascii="Calibri" w:eastAsia="Times New Roman" w:hAnsi="Calibri" w:cs="Arial"/>
                <w:color w:val="0563C1"/>
                <w:sz w:val="16"/>
                <w:szCs w:val="16"/>
                <w:lang w:val="en-US" w:eastAsia="el-GR"/>
              </w:rPr>
              <w:t>Shaer</w:t>
            </w:r>
            <w:proofErr w:type="spellEnd"/>
            <w:r w:rsidRPr="000F2598">
              <w:rPr>
                <w:rFonts w:ascii="Calibri" w:eastAsia="Times New Roman" w:hAnsi="Calibri" w:cs="Arial"/>
                <w:color w:val="0563C1"/>
                <w:sz w:val="16"/>
                <w:szCs w:val="16"/>
                <w:lang w:val="en-US" w:eastAsia="el-GR"/>
              </w:rPr>
              <w:t>, E. (2006). Analysis of Firewall Policy Rules Using Data Mining Techniques. In 2006 IEEE/IFIP Network Operations and Management Symposium NOMS 2006 (pp. 305-315).</w:t>
            </w:r>
            <w:r w:rsidRPr="000F2598">
              <w:rPr>
                <w:rFonts w:ascii="Calibri" w:eastAsia="Times New Roman" w:hAnsi="Calibri" w:cs="Arial"/>
                <w:color w:val="0563C1"/>
                <w:sz w:val="16"/>
                <w:szCs w:val="16"/>
                <w:lang w:val="en-US" w:eastAsia="el-GR"/>
              </w:rPr>
              <w:br/>
              <w:t>[14] Al-</w:t>
            </w:r>
            <w:proofErr w:type="spellStart"/>
            <w:r w:rsidRPr="000F2598">
              <w:rPr>
                <w:rFonts w:ascii="Calibri" w:eastAsia="Times New Roman" w:hAnsi="Calibri" w:cs="Arial"/>
                <w:color w:val="0563C1"/>
                <w:sz w:val="16"/>
                <w:szCs w:val="16"/>
                <w:lang w:val="en-US" w:eastAsia="el-GR"/>
              </w:rPr>
              <w:t>Shaer</w:t>
            </w:r>
            <w:proofErr w:type="spellEnd"/>
            <w:r w:rsidRPr="000F2598">
              <w:rPr>
                <w:rFonts w:ascii="Calibri" w:eastAsia="Times New Roman" w:hAnsi="Calibri" w:cs="Arial"/>
                <w:color w:val="0563C1"/>
                <w:sz w:val="16"/>
                <w:szCs w:val="16"/>
                <w:lang w:val="en-US" w:eastAsia="el-GR"/>
              </w:rPr>
              <w:t>, E. (2014). Automated Firewall Analytics.</w:t>
            </w:r>
            <w:r w:rsidRPr="000F2598">
              <w:rPr>
                <w:rFonts w:ascii="Calibri" w:eastAsia="Times New Roman" w:hAnsi="Calibri" w:cs="Arial"/>
                <w:color w:val="0563C1"/>
                <w:sz w:val="16"/>
                <w:szCs w:val="16"/>
                <w:lang w:val="en-US" w:eastAsia="el-GR"/>
              </w:rPr>
              <w:br/>
              <w:t xml:space="preserve">[15] </w:t>
            </w:r>
            <w:proofErr w:type="spellStart"/>
            <w:r w:rsidRPr="000F2598">
              <w:rPr>
                <w:rFonts w:ascii="Calibri" w:eastAsia="Times New Roman" w:hAnsi="Calibri" w:cs="Arial"/>
                <w:color w:val="0563C1"/>
                <w:sz w:val="16"/>
                <w:szCs w:val="16"/>
                <w:lang w:val="en-US" w:eastAsia="el-GR"/>
              </w:rPr>
              <w:t>Katic</w:t>
            </w:r>
            <w:proofErr w:type="spellEnd"/>
            <w:r w:rsidRPr="000F2598">
              <w:rPr>
                <w:rFonts w:ascii="Calibri" w:eastAsia="Times New Roman" w:hAnsi="Calibri" w:cs="Arial"/>
                <w:color w:val="0563C1"/>
                <w:sz w:val="16"/>
                <w:szCs w:val="16"/>
                <w:lang w:val="en-US" w:eastAsia="el-GR"/>
              </w:rPr>
              <w:t>, T., &amp; Pale, P. (2007). Optimization of Firewall Rules. In 2007 29th International Conference on Information Technology Interfaces (pp. 685-690).</w:t>
            </w:r>
            <w:r w:rsidRPr="000F2598">
              <w:rPr>
                <w:rFonts w:ascii="Calibri" w:eastAsia="Times New Roman" w:hAnsi="Calibri" w:cs="Arial"/>
                <w:color w:val="0563C1"/>
                <w:sz w:val="16"/>
                <w:szCs w:val="16"/>
                <w:lang w:val="en-US" w:eastAsia="el-GR"/>
              </w:rPr>
              <w:br/>
              <w:t xml:space="preserve">[16] </w:t>
            </w:r>
            <w:proofErr w:type="spellStart"/>
            <w:r w:rsidRPr="000F2598">
              <w:rPr>
                <w:rFonts w:ascii="Calibri" w:eastAsia="Times New Roman" w:hAnsi="Calibri" w:cs="Arial"/>
                <w:color w:val="0563C1"/>
                <w:sz w:val="16"/>
                <w:szCs w:val="16"/>
                <w:lang w:val="en-US" w:eastAsia="el-GR"/>
              </w:rPr>
              <w:t>Shanbhag</w:t>
            </w:r>
            <w:proofErr w:type="spellEnd"/>
            <w:r w:rsidRPr="000F2598">
              <w:rPr>
                <w:rFonts w:ascii="Calibri" w:eastAsia="Times New Roman" w:hAnsi="Calibri" w:cs="Arial"/>
                <w:color w:val="0563C1"/>
                <w:sz w:val="16"/>
                <w:szCs w:val="16"/>
                <w:lang w:val="en-US" w:eastAsia="el-GR"/>
              </w:rPr>
              <w:t xml:space="preserve">, S., &amp; Wolf, T. (2011). </w:t>
            </w:r>
            <w:r w:rsidRPr="000F2598">
              <w:rPr>
                <w:rFonts w:ascii="Calibri" w:eastAsia="Times New Roman" w:hAnsi="Calibri" w:cs="Arial"/>
                <w:color w:val="0563C1"/>
                <w:sz w:val="16"/>
                <w:szCs w:val="16"/>
                <w:lang w:val="en-US" w:eastAsia="el-GR"/>
              </w:rPr>
              <w:lastRenderedPageBreak/>
              <w:t>Automated composition of data-path functionality in the future internet. IEEE Network, 25(6), 8-14.</w:t>
            </w:r>
            <w:r w:rsidRPr="000F2598">
              <w:rPr>
                <w:rFonts w:ascii="Calibri" w:eastAsia="Times New Roman" w:hAnsi="Calibri" w:cs="Arial"/>
                <w:color w:val="0563C1"/>
                <w:sz w:val="16"/>
                <w:szCs w:val="16"/>
                <w:lang w:val="en-US" w:eastAsia="el-GR"/>
              </w:rPr>
              <w:br/>
              <w:t>[17] El-</w:t>
            </w:r>
            <w:proofErr w:type="spellStart"/>
            <w:r w:rsidRPr="000F2598">
              <w:rPr>
                <w:rFonts w:ascii="Calibri" w:eastAsia="Times New Roman" w:hAnsi="Calibri" w:cs="Arial"/>
                <w:color w:val="0563C1"/>
                <w:sz w:val="16"/>
                <w:szCs w:val="16"/>
                <w:lang w:val="en-US" w:eastAsia="el-GR"/>
              </w:rPr>
              <w:t>Atawy</w:t>
            </w:r>
            <w:proofErr w:type="spellEnd"/>
            <w:r w:rsidRPr="000F2598">
              <w:rPr>
                <w:rFonts w:ascii="Calibri" w:eastAsia="Times New Roman" w:hAnsi="Calibri" w:cs="Arial"/>
                <w:color w:val="0563C1"/>
                <w:sz w:val="16"/>
                <w:szCs w:val="16"/>
                <w:lang w:val="en-US" w:eastAsia="el-GR"/>
              </w:rPr>
              <w:t xml:space="preserve">, A., </w:t>
            </w:r>
            <w:proofErr w:type="spellStart"/>
            <w:r w:rsidRPr="000F2598">
              <w:rPr>
                <w:rFonts w:ascii="Calibri" w:eastAsia="Times New Roman" w:hAnsi="Calibri" w:cs="Arial"/>
                <w:color w:val="0563C1"/>
                <w:sz w:val="16"/>
                <w:szCs w:val="16"/>
                <w:lang w:val="en-US" w:eastAsia="el-GR"/>
              </w:rPr>
              <w:t>Samak</w:t>
            </w:r>
            <w:proofErr w:type="spellEnd"/>
            <w:r w:rsidRPr="000F2598">
              <w:rPr>
                <w:rFonts w:ascii="Calibri" w:eastAsia="Times New Roman" w:hAnsi="Calibri" w:cs="Arial"/>
                <w:color w:val="0563C1"/>
                <w:sz w:val="16"/>
                <w:szCs w:val="16"/>
                <w:lang w:val="en-US" w:eastAsia="el-GR"/>
              </w:rPr>
              <w:t xml:space="preserve">, T., </w:t>
            </w:r>
            <w:proofErr w:type="spellStart"/>
            <w:r w:rsidRPr="000F2598">
              <w:rPr>
                <w:rFonts w:ascii="Calibri" w:eastAsia="Times New Roman" w:hAnsi="Calibri" w:cs="Arial"/>
                <w:color w:val="0563C1"/>
                <w:sz w:val="16"/>
                <w:szCs w:val="16"/>
                <w:lang w:val="en-US" w:eastAsia="el-GR"/>
              </w:rPr>
              <w:t>Wali</w:t>
            </w:r>
            <w:proofErr w:type="spellEnd"/>
            <w:r w:rsidRPr="000F2598">
              <w:rPr>
                <w:rFonts w:ascii="Calibri" w:eastAsia="Times New Roman" w:hAnsi="Calibri" w:cs="Arial"/>
                <w:color w:val="0563C1"/>
                <w:sz w:val="16"/>
                <w:szCs w:val="16"/>
                <w:lang w:val="en-US" w:eastAsia="el-GR"/>
              </w:rPr>
              <w:t>, Z., Al-</w:t>
            </w:r>
            <w:proofErr w:type="spellStart"/>
            <w:r w:rsidRPr="000F2598">
              <w:rPr>
                <w:rFonts w:ascii="Calibri" w:eastAsia="Times New Roman" w:hAnsi="Calibri" w:cs="Arial"/>
                <w:color w:val="0563C1"/>
                <w:sz w:val="16"/>
                <w:szCs w:val="16"/>
                <w:lang w:val="en-US" w:eastAsia="el-GR"/>
              </w:rPr>
              <w:t>Shaer</w:t>
            </w:r>
            <w:proofErr w:type="spellEnd"/>
            <w:r w:rsidRPr="000F2598">
              <w:rPr>
                <w:rFonts w:ascii="Calibri" w:eastAsia="Times New Roman" w:hAnsi="Calibri" w:cs="Arial"/>
                <w:color w:val="0563C1"/>
                <w:sz w:val="16"/>
                <w:szCs w:val="16"/>
                <w:lang w:val="en-US" w:eastAsia="el-GR"/>
              </w:rPr>
              <w:t>, E., Lin, F., Pham, C., &amp; Li, S. (2007). An Automated Framework for Validating Firewall Policy Enforcement. In Eighth IEEE International Workshop on Policies for Distributed Systems and Networks (POLICY'07) (pp. 151-160).</w:t>
            </w:r>
            <w:r w:rsidRPr="000F2598">
              <w:rPr>
                <w:rFonts w:ascii="Calibri" w:eastAsia="Times New Roman" w:hAnsi="Calibri" w:cs="Arial"/>
                <w:color w:val="0563C1"/>
                <w:sz w:val="16"/>
                <w:szCs w:val="16"/>
                <w:lang w:val="en-US" w:eastAsia="el-GR"/>
              </w:rPr>
              <w:br/>
              <w:t xml:space="preserve">[18] </w:t>
            </w:r>
            <w:proofErr w:type="spellStart"/>
            <w:r w:rsidRPr="000F2598">
              <w:rPr>
                <w:rFonts w:ascii="Calibri" w:eastAsia="Times New Roman" w:hAnsi="Calibri" w:cs="Arial"/>
                <w:color w:val="0563C1"/>
                <w:sz w:val="16"/>
                <w:szCs w:val="16"/>
                <w:lang w:val="en-US" w:eastAsia="el-GR"/>
              </w:rPr>
              <w:t>Khelf</w:t>
            </w:r>
            <w:proofErr w:type="spellEnd"/>
            <w:r w:rsidRPr="000F2598">
              <w:rPr>
                <w:rFonts w:ascii="Calibri" w:eastAsia="Times New Roman" w:hAnsi="Calibri" w:cs="Arial"/>
                <w:color w:val="0563C1"/>
                <w:sz w:val="16"/>
                <w:szCs w:val="16"/>
                <w:lang w:val="en-US" w:eastAsia="el-GR"/>
              </w:rPr>
              <w:t xml:space="preserve">, R., &amp; </w:t>
            </w:r>
            <w:proofErr w:type="spellStart"/>
            <w:r w:rsidRPr="000F2598">
              <w:rPr>
                <w:rFonts w:ascii="Calibri" w:eastAsia="Times New Roman" w:hAnsi="Calibri" w:cs="Arial"/>
                <w:color w:val="0563C1"/>
                <w:sz w:val="16"/>
                <w:szCs w:val="16"/>
                <w:lang w:val="en-US" w:eastAsia="el-GR"/>
              </w:rPr>
              <w:t>Ghoualmi</w:t>
            </w:r>
            <w:proofErr w:type="spellEnd"/>
            <w:r w:rsidRPr="000F2598">
              <w:rPr>
                <w:rFonts w:ascii="Calibri" w:eastAsia="Times New Roman" w:hAnsi="Calibri" w:cs="Arial"/>
                <w:color w:val="0563C1"/>
                <w:sz w:val="16"/>
                <w:szCs w:val="16"/>
                <w:lang w:val="en-US" w:eastAsia="el-GR"/>
              </w:rPr>
              <w:t>-Zine, N. (2018). IPsec/Firewall Security Policy Analysis: A Survey. In 2018 International Conference on Signal, Image, Vision and their Applications (SIVA) (pp. 1-7).</w:t>
            </w:r>
          </w:p>
        </w:tc>
      </w:tr>
      <w:tr w:rsidR="000F2598" w:rsidRPr="000F2598" w:rsidTr="000F2598">
        <w:trPr>
          <w:trHeight w:val="315"/>
        </w:trPr>
        <w:tc>
          <w:tcPr>
            <w:tcW w:w="3731" w:type="dxa"/>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0F2598" w:rsidRPr="000F2598" w:rsidRDefault="000F2598" w:rsidP="000F2598">
            <w:pPr>
              <w:spacing w:after="0" w:line="240" w:lineRule="auto"/>
              <w:jc w:val="center"/>
              <w:rPr>
                <w:rFonts w:ascii="Calibri" w:eastAsia="Times New Roman" w:hAnsi="Calibri" w:cs="Arial"/>
                <w:sz w:val="18"/>
                <w:szCs w:val="18"/>
                <w:lang w:eastAsia="el-GR"/>
              </w:rPr>
            </w:pPr>
            <w:proofErr w:type="spellStart"/>
            <w:r w:rsidRPr="000F2598">
              <w:rPr>
                <w:rFonts w:ascii="Calibri" w:eastAsia="Times New Roman" w:hAnsi="Calibri" w:cs="Arial"/>
                <w:sz w:val="18"/>
                <w:szCs w:val="18"/>
                <w:lang w:eastAsia="el-GR"/>
              </w:rPr>
              <w:lastRenderedPageBreak/>
              <w:t>ΙοΤ</w:t>
            </w:r>
            <w:proofErr w:type="spellEnd"/>
            <w:r w:rsidRPr="000F2598">
              <w:rPr>
                <w:rFonts w:ascii="Calibri" w:eastAsia="Times New Roman" w:hAnsi="Calibri" w:cs="Arial"/>
                <w:sz w:val="18"/>
                <w:szCs w:val="18"/>
                <w:lang w:eastAsia="el-GR"/>
              </w:rPr>
              <w:t xml:space="preserve"> πρωτόκολλα επικοινωνίας MQTT – COAP – HTTP/2 – HTTP/3 – XMPP</w:t>
            </w:r>
            <w:r w:rsidRPr="000F2598">
              <w:rPr>
                <w:rFonts w:ascii="Calibri" w:eastAsia="Times New Roman" w:hAnsi="Calibri" w:cs="Arial"/>
                <w:sz w:val="18"/>
                <w:szCs w:val="18"/>
                <w:lang w:eastAsia="el-GR"/>
              </w:rPr>
              <w:br/>
              <w:t xml:space="preserve">Θεωρητικό κομμάτι </w:t>
            </w:r>
            <w:r w:rsidRPr="000F2598">
              <w:rPr>
                <w:rFonts w:ascii="Calibri" w:eastAsia="Times New Roman" w:hAnsi="Calibri" w:cs="Arial"/>
                <w:sz w:val="18"/>
                <w:szCs w:val="18"/>
                <w:lang w:eastAsia="el-GR"/>
              </w:rPr>
              <w:br/>
              <w:t xml:space="preserve">Ανάλυση λειτουργίας των πρωτοκόλλων </w:t>
            </w:r>
            <w:r w:rsidRPr="000F2598">
              <w:rPr>
                <w:rFonts w:ascii="Calibri" w:eastAsia="Times New Roman" w:hAnsi="Calibri" w:cs="Arial"/>
                <w:sz w:val="18"/>
                <w:szCs w:val="18"/>
                <w:lang w:eastAsia="el-GR"/>
              </w:rPr>
              <w:br/>
              <w:t>Σύνδεση και σύγκριση των πρωτοκόλλων μεταξύ τους</w:t>
            </w:r>
            <w:r w:rsidRPr="000F2598">
              <w:rPr>
                <w:rFonts w:ascii="Calibri" w:eastAsia="Times New Roman" w:hAnsi="Calibri" w:cs="Arial"/>
                <w:sz w:val="18"/>
                <w:szCs w:val="18"/>
                <w:lang w:eastAsia="el-GR"/>
              </w:rPr>
              <w:br/>
              <w:t>Ανάλυση ασφάλειας</w:t>
            </w:r>
            <w:r w:rsidRPr="000F2598">
              <w:rPr>
                <w:rFonts w:ascii="Calibri" w:eastAsia="Times New Roman" w:hAnsi="Calibri" w:cs="Arial"/>
                <w:sz w:val="18"/>
                <w:szCs w:val="18"/>
                <w:lang w:eastAsia="el-GR"/>
              </w:rPr>
              <w:br/>
              <w:t xml:space="preserve">Πρακτικό κομμάτι </w:t>
            </w:r>
            <w:r w:rsidRPr="000F2598">
              <w:rPr>
                <w:rFonts w:ascii="Calibri" w:eastAsia="Times New Roman" w:hAnsi="Calibri" w:cs="Arial"/>
                <w:sz w:val="18"/>
                <w:szCs w:val="18"/>
                <w:lang w:eastAsia="el-GR"/>
              </w:rPr>
              <w:br/>
            </w:r>
            <w:proofErr w:type="spellStart"/>
            <w:r w:rsidRPr="000F2598">
              <w:rPr>
                <w:rFonts w:ascii="Calibri" w:eastAsia="Times New Roman" w:hAnsi="Calibri" w:cs="Arial"/>
                <w:sz w:val="18"/>
                <w:szCs w:val="18"/>
                <w:lang w:eastAsia="el-GR"/>
              </w:rPr>
              <w:t>Client</w:t>
            </w:r>
            <w:proofErr w:type="spellEnd"/>
            <w:r w:rsidRPr="000F2598">
              <w:rPr>
                <w:rFonts w:ascii="Calibri" w:eastAsia="Times New Roman" w:hAnsi="Calibri" w:cs="Arial"/>
                <w:sz w:val="18"/>
                <w:szCs w:val="18"/>
                <w:lang w:eastAsia="el-GR"/>
              </w:rPr>
              <w:t xml:space="preserve"> – MQTT </w:t>
            </w:r>
            <w:proofErr w:type="spellStart"/>
            <w:r w:rsidRPr="000F2598">
              <w:rPr>
                <w:rFonts w:ascii="Calibri" w:eastAsia="Times New Roman" w:hAnsi="Calibri" w:cs="Arial"/>
                <w:sz w:val="18"/>
                <w:szCs w:val="18"/>
                <w:lang w:eastAsia="el-GR"/>
              </w:rPr>
              <w:t>proxy</w:t>
            </w:r>
            <w:proofErr w:type="spellEnd"/>
            <w:r w:rsidRPr="000F2598">
              <w:rPr>
                <w:rFonts w:ascii="Calibri" w:eastAsia="Times New Roman" w:hAnsi="Calibri" w:cs="Arial"/>
                <w:sz w:val="18"/>
                <w:szCs w:val="18"/>
                <w:lang w:eastAsia="el-GR"/>
              </w:rPr>
              <w:t xml:space="preserve"> – Server </w:t>
            </w:r>
            <w:proofErr w:type="spellStart"/>
            <w:r w:rsidRPr="000F2598">
              <w:rPr>
                <w:rFonts w:ascii="Calibri" w:eastAsia="Times New Roman" w:hAnsi="Calibri" w:cs="Arial"/>
                <w:sz w:val="18"/>
                <w:szCs w:val="18"/>
                <w:lang w:eastAsia="el-GR"/>
              </w:rPr>
              <w:t>implementation</w:t>
            </w:r>
            <w:proofErr w:type="spellEnd"/>
            <w:r w:rsidRPr="000F2598">
              <w:rPr>
                <w:rFonts w:ascii="Calibri" w:eastAsia="Times New Roman" w:hAnsi="Calibri" w:cs="Arial"/>
                <w:sz w:val="18"/>
                <w:szCs w:val="18"/>
                <w:lang w:eastAsia="el-GR"/>
              </w:rPr>
              <w:br/>
              <w:t xml:space="preserve">1. Αναζήτηση κατάλληλου </w:t>
            </w:r>
            <w:proofErr w:type="spellStart"/>
            <w:r w:rsidRPr="000F2598">
              <w:rPr>
                <w:rFonts w:ascii="Calibri" w:eastAsia="Times New Roman" w:hAnsi="Calibri" w:cs="Arial"/>
                <w:sz w:val="18"/>
                <w:szCs w:val="18"/>
                <w:lang w:eastAsia="el-GR"/>
              </w:rPr>
              <w:t>data</w:t>
            </w:r>
            <w:proofErr w:type="spellEnd"/>
            <w:r w:rsidRPr="000F2598">
              <w:rPr>
                <w:rFonts w:ascii="Calibri" w:eastAsia="Times New Roman" w:hAnsi="Calibri" w:cs="Arial"/>
                <w:sz w:val="18"/>
                <w:szCs w:val="18"/>
                <w:lang w:eastAsia="el-GR"/>
              </w:rPr>
              <w:t xml:space="preserve"> </w:t>
            </w:r>
            <w:proofErr w:type="spellStart"/>
            <w:r w:rsidRPr="000F2598">
              <w:rPr>
                <w:rFonts w:ascii="Calibri" w:eastAsia="Times New Roman" w:hAnsi="Calibri" w:cs="Arial"/>
                <w:sz w:val="18"/>
                <w:szCs w:val="18"/>
                <w:lang w:eastAsia="el-GR"/>
              </w:rPr>
              <w:t>set</w:t>
            </w:r>
            <w:proofErr w:type="spellEnd"/>
            <w:r w:rsidRPr="000F2598">
              <w:rPr>
                <w:rFonts w:ascii="Calibri" w:eastAsia="Times New Roman" w:hAnsi="Calibri" w:cs="Arial"/>
                <w:sz w:val="18"/>
                <w:szCs w:val="18"/>
                <w:lang w:eastAsia="el-GR"/>
              </w:rPr>
              <w:t xml:space="preserve"> για </w:t>
            </w:r>
            <w:proofErr w:type="spellStart"/>
            <w:r w:rsidRPr="000F2598">
              <w:rPr>
                <w:rFonts w:ascii="Calibri" w:eastAsia="Times New Roman" w:hAnsi="Calibri" w:cs="Arial"/>
                <w:sz w:val="18"/>
                <w:szCs w:val="18"/>
                <w:lang w:eastAsia="el-GR"/>
              </w:rPr>
              <w:t>ΙοΤ</w:t>
            </w:r>
            <w:proofErr w:type="spellEnd"/>
            <w:r w:rsidRPr="000F2598">
              <w:rPr>
                <w:rFonts w:ascii="Calibri" w:eastAsia="Times New Roman" w:hAnsi="Calibri" w:cs="Arial"/>
                <w:sz w:val="18"/>
                <w:szCs w:val="18"/>
                <w:lang w:eastAsia="el-GR"/>
              </w:rPr>
              <w:t xml:space="preserve"> </w:t>
            </w:r>
            <w:proofErr w:type="spellStart"/>
            <w:r w:rsidRPr="000F2598">
              <w:rPr>
                <w:rFonts w:ascii="Calibri" w:eastAsia="Times New Roman" w:hAnsi="Calibri" w:cs="Arial"/>
                <w:sz w:val="18"/>
                <w:szCs w:val="18"/>
                <w:lang w:eastAsia="el-GR"/>
              </w:rPr>
              <w:t>sensors</w:t>
            </w:r>
            <w:proofErr w:type="spellEnd"/>
            <w:r w:rsidRPr="000F2598">
              <w:rPr>
                <w:rFonts w:ascii="Calibri" w:eastAsia="Times New Roman" w:hAnsi="Calibri" w:cs="Arial"/>
                <w:sz w:val="18"/>
                <w:szCs w:val="18"/>
                <w:lang w:eastAsia="el-GR"/>
              </w:rPr>
              <w:t xml:space="preserve"> </w:t>
            </w:r>
            <w:proofErr w:type="spellStart"/>
            <w:r w:rsidRPr="000F2598">
              <w:rPr>
                <w:rFonts w:ascii="Calibri" w:eastAsia="Times New Roman" w:hAnsi="Calibri" w:cs="Arial"/>
                <w:sz w:val="18"/>
                <w:szCs w:val="18"/>
                <w:lang w:eastAsia="el-GR"/>
              </w:rPr>
              <w:t>data</w:t>
            </w:r>
            <w:proofErr w:type="spellEnd"/>
            <w:r w:rsidRPr="000F2598">
              <w:rPr>
                <w:rFonts w:ascii="Calibri" w:eastAsia="Times New Roman" w:hAnsi="Calibri" w:cs="Arial"/>
                <w:sz w:val="18"/>
                <w:szCs w:val="18"/>
                <w:lang w:eastAsia="el-GR"/>
              </w:rPr>
              <w:br/>
              <w:t xml:space="preserve">2. Δημιουργία </w:t>
            </w:r>
            <w:proofErr w:type="spellStart"/>
            <w:r w:rsidRPr="000F2598">
              <w:rPr>
                <w:rFonts w:ascii="Calibri" w:eastAsia="Times New Roman" w:hAnsi="Calibri" w:cs="Arial"/>
                <w:sz w:val="18"/>
                <w:szCs w:val="18"/>
                <w:lang w:eastAsia="el-GR"/>
              </w:rPr>
              <w:t>service</w:t>
            </w:r>
            <w:proofErr w:type="spellEnd"/>
            <w:r w:rsidRPr="000F2598">
              <w:rPr>
                <w:rFonts w:ascii="Calibri" w:eastAsia="Times New Roman" w:hAnsi="Calibri" w:cs="Arial"/>
                <w:sz w:val="18"/>
                <w:szCs w:val="18"/>
                <w:lang w:eastAsia="el-GR"/>
              </w:rPr>
              <w:t xml:space="preserve"> στον </w:t>
            </w:r>
            <w:proofErr w:type="spellStart"/>
            <w:r w:rsidRPr="000F2598">
              <w:rPr>
                <w:rFonts w:ascii="Calibri" w:eastAsia="Times New Roman" w:hAnsi="Calibri" w:cs="Arial"/>
                <w:sz w:val="18"/>
                <w:szCs w:val="18"/>
                <w:lang w:eastAsia="el-GR"/>
              </w:rPr>
              <w:t>client</w:t>
            </w:r>
            <w:proofErr w:type="spellEnd"/>
            <w:r w:rsidRPr="000F2598">
              <w:rPr>
                <w:rFonts w:ascii="Calibri" w:eastAsia="Times New Roman" w:hAnsi="Calibri" w:cs="Arial"/>
                <w:sz w:val="18"/>
                <w:szCs w:val="18"/>
                <w:lang w:eastAsia="el-GR"/>
              </w:rPr>
              <w:t xml:space="preserve"> σε οποιαδήποτε γλώσσα με σκοπό την αποδοχή, την διαμόρφωση και την αποστολή των δεδομένων στον MQTT </w:t>
            </w:r>
            <w:proofErr w:type="spellStart"/>
            <w:r w:rsidRPr="000F2598">
              <w:rPr>
                <w:rFonts w:ascii="Calibri" w:eastAsia="Times New Roman" w:hAnsi="Calibri" w:cs="Arial"/>
                <w:sz w:val="18"/>
                <w:szCs w:val="18"/>
                <w:lang w:eastAsia="el-GR"/>
              </w:rPr>
              <w:t>server</w:t>
            </w:r>
            <w:proofErr w:type="spellEnd"/>
            <w:r w:rsidRPr="000F2598">
              <w:rPr>
                <w:rFonts w:ascii="Calibri" w:eastAsia="Times New Roman" w:hAnsi="Calibri" w:cs="Arial"/>
                <w:sz w:val="18"/>
                <w:szCs w:val="18"/>
                <w:lang w:eastAsia="el-GR"/>
              </w:rPr>
              <w:br/>
              <w:t xml:space="preserve">3. </w:t>
            </w:r>
            <w:proofErr w:type="spellStart"/>
            <w:r w:rsidRPr="000F2598">
              <w:rPr>
                <w:rFonts w:ascii="Calibri" w:eastAsia="Times New Roman" w:hAnsi="Calibri" w:cs="Arial"/>
                <w:sz w:val="18"/>
                <w:szCs w:val="18"/>
                <w:lang w:eastAsia="el-GR"/>
              </w:rPr>
              <w:t>Set</w:t>
            </w:r>
            <w:proofErr w:type="spellEnd"/>
            <w:r w:rsidRPr="000F2598">
              <w:rPr>
                <w:rFonts w:ascii="Calibri" w:eastAsia="Times New Roman" w:hAnsi="Calibri" w:cs="Arial"/>
                <w:sz w:val="18"/>
                <w:szCs w:val="18"/>
                <w:lang w:eastAsia="el-GR"/>
              </w:rPr>
              <w:t xml:space="preserve"> </w:t>
            </w:r>
            <w:proofErr w:type="spellStart"/>
            <w:r w:rsidRPr="000F2598">
              <w:rPr>
                <w:rFonts w:ascii="Calibri" w:eastAsia="Times New Roman" w:hAnsi="Calibri" w:cs="Arial"/>
                <w:sz w:val="18"/>
                <w:szCs w:val="18"/>
                <w:lang w:eastAsia="el-GR"/>
              </w:rPr>
              <w:t>up</w:t>
            </w:r>
            <w:proofErr w:type="spellEnd"/>
            <w:r w:rsidRPr="000F2598">
              <w:rPr>
                <w:rFonts w:ascii="Calibri" w:eastAsia="Times New Roman" w:hAnsi="Calibri" w:cs="Arial"/>
                <w:sz w:val="18"/>
                <w:szCs w:val="18"/>
                <w:lang w:eastAsia="el-GR"/>
              </w:rPr>
              <w:t xml:space="preserve"> a </w:t>
            </w:r>
            <w:proofErr w:type="spellStart"/>
            <w:r w:rsidRPr="000F2598">
              <w:rPr>
                <w:rFonts w:ascii="Calibri" w:eastAsia="Times New Roman" w:hAnsi="Calibri" w:cs="Arial"/>
                <w:sz w:val="18"/>
                <w:szCs w:val="18"/>
                <w:lang w:eastAsia="el-GR"/>
              </w:rPr>
              <w:t>default</w:t>
            </w:r>
            <w:proofErr w:type="spellEnd"/>
            <w:r w:rsidRPr="000F2598">
              <w:rPr>
                <w:rFonts w:ascii="Calibri" w:eastAsia="Times New Roman" w:hAnsi="Calibri" w:cs="Arial"/>
                <w:sz w:val="18"/>
                <w:szCs w:val="18"/>
                <w:lang w:eastAsia="el-GR"/>
              </w:rPr>
              <w:t xml:space="preserve"> MQTT </w:t>
            </w:r>
            <w:proofErr w:type="spellStart"/>
            <w:r w:rsidRPr="000F2598">
              <w:rPr>
                <w:rFonts w:ascii="Calibri" w:eastAsia="Times New Roman" w:hAnsi="Calibri" w:cs="Arial"/>
                <w:sz w:val="18"/>
                <w:szCs w:val="18"/>
                <w:lang w:eastAsia="el-GR"/>
              </w:rPr>
              <w:t>broker</w:t>
            </w:r>
            <w:proofErr w:type="spellEnd"/>
            <w:r w:rsidRPr="000F2598">
              <w:rPr>
                <w:rFonts w:ascii="Calibri" w:eastAsia="Times New Roman" w:hAnsi="Calibri" w:cs="Arial"/>
                <w:sz w:val="18"/>
                <w:szCs w:val="18"/>
                <w:lang w:eastAsia="el-GR"/>
              </w:rPr>
              <w:t xml:space="preserve"> </w:t>
            </w:r>
            <w:proofErr w:type="spellStart"/>
            <w:r w:rsidRPr="000F2598">
              <w:rPr>
                <w:rFonts w:ascii="Calibri" w:eastAsia="Times New Roman" w:hAnsi="Calibri" w:cs="Arial"/>
                <w:sz w:val="18"/>
                <w:szCs w:val="18"/>
                <w:lang w:eastAsia="el-GR"/>
              </w:rPr>
              <w:t>service</w:t>
            </w:r>
            <w:proofErr w:type="spellEnd"/>
            <w:r w:rsidRPr="000F2598">
              <w:rPr>
                <w:rFonts w:ascii="Calibri" w:eastAsia="Times New Roman" w:hAnsi="Calibri" w:cs="Arial"/>
                <w:sz w:val="18"/>
                <w:szCs w:val="18"/>
                <w:lang w:eastAsia="el-GR"/>
              </w:rPr>
              <w:br/>
              <w:t>4. Δημιουργία Server σε οποιαδήποτε γλώσσα που καταναλώνει τα δεδομένα που περνάνε από τον MQTT και έπειτα τα εμφανίζει.</w:t>
            </w:r>
            <w:r w:rsidRPr="000F2598">
              <w:rPr>
                <w:rFonts w:ascii="Calibri" w:eastAsia="Times New Roman" w:hAnsi="Calibri" w:cs="Arial"/>
                <w:sz w:val="18"/>
                <w:szCs w:val="18"/>
                <w:lang w:eastAsia="el-GR"/>
              </w:rPr>
              <w:br/>
              <w:t xml:space="preserve">5. MQTT </w:t>
            </w:r>
            <w:proofErr w:type="spellStart"/>
            <w:r w:rsidRPr="000F2598">
              <w:rPr>
                <w:rFonts w:ascii="Calibri" w:eastAsia="Times New Roman" w:hAnsi="Calibri" w:cs="Arial"/>
                <w:sz w:val="18"/>
                <w:szCs w:val="18"/>
                <w:lang w:eastAsia="el-GR"/>
              </w:rPr>
              <w:t>service</w:t>
            </w:r>
            <w:proofErr w:type="spellEnd"/>
            <w:r w:rsidRPr="000F2598">
              <w:rPr>
                <w:rFonts w:ascii="Calibri" w:eastAsia="Times New Roman" w:hAnsi="Calibri" w:cs="Arial"/>
                <w:sz w:val="18"/>
                <w:szCs w:val="18"/>
                <w:lang w:eastAsia="el-GR"/>
              </w:rPr>
              <w:t xml:space="preserve"> </w:t>
            </w:r>
            <w:proofErr w:type="spellStart"/>
            <w:r w:rsidRPr="000F2598">
              <w:rPr>
                <w:rFonts w:ascii="Calibri" w:eastAsia="Times New Roman" w:hAnsi="Calibri" w:cs="Arial"/>
                <w:sz w:val="18"/>
                <w:szCs w:val="18"/>
                <w:lang w:eastAsia="el-GR"/>
              </w:rPr>
              <w:t>hardening</w:t>
            </w:r>
            <w:proofErr w:type="spellEnd"/>
            <w:r w:rsidRPr="000F2598">
              <w:rPr>
                <w:rFonts w:ascii="Calibri" w:eastAsia="Times New Roman" w:hAnsi="Calibri" w:cs="Arial"/>
                <w:sz w:val="18"/>
                <w:szCs w:val="18"/>
                <w:lang w:eastAsia="el-GR"/>
              </w:rPr>
              <w:br/>
              <w:t xml:space="preserve">6. </w:t>
            </w:r>
            <w:proofErr w:type="spellStart"/>
            <w:r w:rsidRPr="000F2598">
              <w:rPr>
                <w:rFonts w:ascii="Calibri" w:eastAsia="Times New Roman" w:hAnsi="Calibri" w:cs="Arial"/>
                <w:sz w:val="18"/>
                <w:szCs w:val="18"/>
                <w:lang w:eastAsia="el-GR"/>
              </w:rPr>
              <w:t>Attack</w:t>
            </w:r>
            <w:proofErr w:type="spellEnd"/>
            <w:r w:rsidRPr="000F2598">
              <w:rPr>
                <w:rFonts w:ascii="Calibri" w:eastAsia="Times New Roman" w:hAnsi="Calibri" w:cs="Arial"/>
                <w:sz w:val="18"/>
                <w:szCs w:val="18"/>
                <w:lang w:eastAsia="el-GR"/>
              </w:rPr>
              <w:t xml:space="preserve"> </w:t>
            </w:r>
            <w:proofErr w:type="spellStart"/>
            <w:r w:rsidRPr="000F2598">
              <w:rPr>
                <w:rFonts w:ascii="Calibri" w:eastAsia="Times New Roman" w:hAnsi="Calibri" w:cs="Arial"/>
                <w:sz w:val="18"/>
                <w:szCs w:val="18"/>
                <w:lang w:eastAsia="el-GR"/>
              </w:rPr>
              <w:t>implementation</w:t>
            </w:r>
            <w:proofErr w:type="spellEnd"/>
            <w:r w:rsidRPr="000F2598">
              <w:rPr>
                <w:rFonts w:ascii="Calibri" w:eastAsia="Times New Roman" w:hAnsi="Calibri" w:cs="Arial"/>
                <w:sz w:val="18"/>
                <w:szCs w:val="18"/>
                <w:lang w:eastAsia="el-GR"/>
              </w:rPr>
              <w:t xml:space="preserve"> </w:t>
            </w:r>
            <w:proofErr w:type="spellStart"/>
            <w:r w:rsidRPr="000F2598">
              <w:rPr>
                <w:rFonts w:ascii="Calibri" w:eastAsia="Times New Roman" w:hAnsi="Calibri" w:cs="Arial"/>
                <w:sz w:val="18"/>
                <w:szCs w:val="18"/>
                <w:lang w:eastAsia="el-GR"/>
              </w:rPr>
              <w:t>into</w:t>
            </w:r>
            <w:proofErr w:type="spellEnd"/>
            <w:r w:rsidRPr="000F2598">
              <w:rPr>
                <w:rFonts w:ascii="Calibri" w:eastAsia="Times New Roman" w:hAnsi="Calibri" w:cs="Arial"/>
                <w:sz w:val="18"/>
                <w:szCs w:val="18"/>
                <w:lang w:eastAsia="el-GR"/>
              </w:rPr>
              <w:t xml:space="preserve"> the </w:t>
            </w:r>
            <w:proofErr w:type="spellStart"/>
            <w:r w:rsidRPr="000F2598">
              <w:rPr>
                <w:rFonts w:ascii="Calibri" w:eastAsia="Times New Roman" w:hAnsi="Calibri" w:cs="Arial"/>
                <w:sz w:val="18"/>
                <w:szCs w:val="18"/>
                <w:lang w:eastAsia="el-GR"/>
              </w:rPr>
              <w:t>system</w:t>
            </w:r>
            <w:proofErr w:type="spellEnd"/>
          </w:p>
        </w:tc>
        <w:tc>
          <w:tcPr>
            <w:tcW w:w="1984" w:type="dxa"/>
            <w:tcBorders>
              <w:top w:val="outset" w:sz="6" w:space="0" w:color="auto"/>
              <w:left w:val="outset" w:sz="6" w:space="0" w:color="auto"/>
              <w:bottom w:val="single" w:sz="6" w:space="0" w:color="000000"/>
              <w:right w:val="single" w:sz="6" w:space="0" w:color="000000"/>
            </w:tcBorders>
            <w:tcMar>
              <w:top w:w="30" w:type="dxa"/>
              <w:left w:w="45" w:type="dxa"/>
              <w:bottom w:w="30" w:type="dxa"/>
              <w:right w:w="45" w:type="dxa"/>
            </w:tcMar>
            <w:vAlign w:val="center"/>
            <w:hideMark/>
          </w:tcPr>
          <w:p w:rsidR="000F2598" w:rsidRPr="000F2598" w:rsidRDefault="000F2598" w:rsidP="000F2598">
            <w:pPr>
              <w:spacing w:after="0" w:line="240" w:lineRule="auto"/>
              <w:jc w:val="center"/>
              <w:rPr>
                <w:rFonts w:ascii="Calibri" w:eastAsia="Times New Roman" w:hAnsi="Calibri" w:cs="Arial"/>
                <w:sz w:val="18"/>
                <w:szCs w:val="18"/>
                <w:lang w:eastAsia="el-GR"/>
              </w:rPr>
            </w:pPr>
            <w:r w:rsidRPr="000F2598">
              <w:rPr>
                <w:rFonts w:ascii="Calibri" w:eastAsia="Times New Roman" w:hAnsi="Calibri" w:cs="Arial"/>
                <w:sz w:val="18"/>
                <w:szCs w:val="18"/>
                <w:lang w:eastAsia="el-GR"/>
              </w:rPr>
              <w:br/>
              <w:t>Καλή γνώση πρωτοκόλλων επιπέδου εφαρμογής και τεχνολογιών ασφάλειας δικτύων</w:t>
            </w:r>
            <w:r w:rsidRPr="000F2598">
              <w:rPr>
                <w:rFonts w:ascii="Calibri" w:eastAsia="Times New Roman" w:hAnsi="Calibri" w:cs="Arial"/>
                <w:sz w:val="18"/>
                <w:szCs w:val="18"/>
                <w:lang w:eastAsia="el-GR"/>
              </w:rPr>
              <w:br/>
            </w:r>
            <w:r w:rsidRPr="000F2598">
              <w:rPr>
                <w:rFonts w:ascii="Calibri" w:eastAsia="Times New Roman" w:hAnsi="Calibri" w:cs="Arial"/>
                <w:sz w:val="18"/>
                <w:szCs w:val="18"/>
                <w:lang w:eastAsia="el-GR"/>
              </w:rPr>
              <w:br/>
              <w:t xml:space="preserve">Καλή γνώση </w:t>
            </w:r>
            <w:proofErr w:type="spellStart"/>
            <w:r w:rsidRPr="000F2598">
              <w:rPr>
                <w:rFonts w:ascii="Calibri" w:eastAsia="Times New Roman" w:hAnsi="Calibri" w:cs="Arial"/>
                <w:sz w:val="18"/>
                <w:szCs w:val="18"/>
                <w:lang w:eastAsia="el-GR"/>
              </w:rPr>
              <w:t>Java</w:t>
            </w:r>
            <w:proofErr w:type="spellEnd"/>
            <w:r w:rsidRPr="000F2598">
              <w:rPr>
                <w:rFonts w:ascii="Calibri" w:eastAsia="Times New Roman" w:hAnsi="Calibri" w:cs="Arial"/>
                <w:sz w:val="18"/>
                <w:szCs w:val="18"/>
                <w:lang w:eastAsia="el-GR"/>
              </w:rPr>
              <w:t xml:space="preserve"> ή </w:t>
            </w:r>
            <w:proofErr w:type="spellStart"/>
            <w:r w:rsidRPr="000F2598">
              <w:rPr>
                <w:rFonts w:ascii="Calibri" w:eastAsia="Times New Roman" w:hAnsi="Calibri" w:cs="Arial"/>
                <w:sz w:val="18"/>
                <w:szCs w:val="18"/>
                <w:lang w:eastAsia="el-GR"/>
              </w:rPr>
              <w:t>GOlang</w:t>
            </w:r>
            <w:proofErr w:type="spellEnd"/>
            <w:r w:rsidRPr="000F2598">
              <w:rPr>
                <w:rFonts w:ascii="Calibri" w:eastAsia="Times New Roman" w:hAnsi="Calibri" w:cs="Arial"/>
                <w:sz w:val="18"/>
                <w:szCs w:val="18"/>
                <w:lang w:eastAsia="el-GR"/>
              </w:rPr>
              <w:t xml:space="preserve"> ή </w:t>
            </w:r>
            <w:proofErr w:type="spellStart"/>
            <w:r w:rsidRPr="000F2598">
              <w:rPr>
                <w:rFonts w:ascii="Calibri" w:eastAsia="Times New Roman" w:hAnsi="Calibri" w:cs="Arial"/>
                <w:sz w:val="18"/>
                <w:szCs w:val="18"/>
                <w:lang w:eastAsia="el-GR"/>
              </w:rPr>
              <w:t>Python</w:t>
            </w:r>
            <w:proofErr w:type="spellEnd"/>
          </w:p>
        </w:tc>
        <w:tc>
          <w:tcPr>
            <w:tcW w:w="2681" w:type="dxa"/>
            <w:tcBorders>
              <w:top w:val="outset" w:sz="6" w:space="0" w:color="auto"/>
              <w:left w:val="outset" w:sz="6" w:space="0" w:color="auto"/>
              <w:bottom w:val="single" w:sz="6" w:space="0" w:color="000000"/>
              <w:right w:val="single" w:sz="6" w:space="0" w:color="000000"/>
            </w:tcBorders>
            <w:tcMar>
              <w:top w:w="30" w:type="dxa"/>
              <w:left w:w="45" w:type="dxa"/>
              <w:bottom w:w="30" w:type="dxa"/>
              <w:right w:w="45" w:type="dxa"/>
            </w:tcMar>
            <w:hideMark/>
          </w:tcPr>
          <w:p w:rsidR="000F2598" w:rsidRPr="000F2598" w:rsidRDefault="000F2598" w:rsidP="000F2598">
            <w:pPr>
              <w:spacing w:after="0" w:line="240" w:lineRule="auto"/>
              <w:rPr>
                <w:rFonts w:ascii="Calibri" w:eastAsia="Times New Roman" w:hAnsi="Calibri" w:cs="Arial"/>
                <w:color w:val="0563C1"/>
                <w:sz w:val="16"/>
                <w:szCs w:val="16"/>
                <w:lang w:val="en-US" w:eastAsia="el-GR"/>
              </w:rPr>
            </w:pPr>
            <w:r w:rsidRPr="000F2598">
              <w:rPr>
                <w:rFonts w:ascii="Calibri" w:eastAsia="Times New Roman" w:hAnsi="Calibri" w:cs="Arial"/>
                <w:color w:val="0563C1"/>
                <w:sz w:val="16"/>
                <w:szCs w:val="16"/>
                <w:lang w:val="en-US" w:eastAsia="el-GR"/>
              </w:rPr>
              <w:t xml:space="preserve">[01] </w:t>
            </w:r>
            <w:proofErr w:type="spellStart"/>
            <w:r w:rsidRPr="000F2598">
              <w:rPr>
                <w:rFonts w:ascii="Calibri" w:eastAsia="Times New Roman" w:hAnsi="Calibri" w:cs="Arial"/>
                <w:color w:val="0563C1"/>
                <w:sz w:val="16"/>
                <w:szCs w:val="16"/>
                <w:lang w:val="en-US" w:eastAsia="el-GR"/>
              </w:rPr>
              <w:t>Labouardy</w:t>
            </w:r>
            <w:proofErr w:type="spellEnd"/>
            <w:r w:rsidRPr="000F2598">
              <w:rPr>
                <w:rFonts w:ascii="Calibri" w:eastAsia="Times New Roman" w:hAnsi="Calibri" w:cs="Arial"/>
                <w:color w:val="0563C1"/>
                <w:sz w:val="16"/>
                <w:szCs w:val="16"/>
                <w:lang w:val="en-US" w:eastAsia="el-GR"/>
              </w:rPr>
              <w:t xml:space="preserve">, M. (2021). Building Distributed Applications in Gin: A Hands-on Guide for Go Developers to Build and Deploy Distributed Web Apps with the Gin Framework. </w:t>
            </w:r>
            <w:r w:rsidRPr="000F2598">
              <w:rPr>
                <w:rFonts w:ascii="Calibri" w:eastAsia="Times New Roman" w:hAnsi="Calibri" w:cs="Arial"/>
                <w:color w:val="0563C1"/>
                <w:sz w:val="16"/>
                <w:szCs w:val="16"/>
                <w:lang w:eastAsia="el-GR"/>
              </w:rPr>
              <w:t xml:space="preserve">Ανακτήθηκε από </w:t>
            </w:r>
            <w:hyperlink r:id="rId17" w:tgtFrame="_blank" w:history="1">
              <w:r w:rsidRPr="000F2598">
                <w:rPr>
                  <w:rFonts w:ascii="Calibri" w:eastAsia="Times New Roman" w:hAnsi="Calibri" w:cs="Arial"/>
                  <w:color w:val="0000FF"/>
                  <w:sz w:val="16"/>
                  <w:szCs w:val="16"/>
                  <w:u w:val="single"/>
                  <w:lang w:eastAsia="el-GR"/>
                </w:rPr>
                <w:t>https://books.google.gr/books?id=n-mHzgEACAAJ</w:t>
              </w:r>
            </w:hyperlink>
            <w:r w:rsidRPr="000F2598">
              <w:rPr>
                <w:rFonts w:ascii="Calibri" w:eastAsia="Times New Roman" w:hAnsi="Calibri" w:cs="Arial"/>
                <w:color w:val="0563C1"/>
                <w:sz w:val="16"/>
                <w:szCs w:val="16"/>
                <w:lang w:eastAsia="el-GR"/>
              </w:rPr>
              <w:br/>
              <w:t xml:space="preserve">[02] </w:t>
            </w:r>
            <w:hyperlink r:id="rId18" w:tgtFrame="_blank" w:history="1">
              <w:r w:rsidRPr="000F2598">
                <w:rPr>
                  <w:rFonts w:ascii="Calibri" w:eastAsia="Times New Roman" w:hAnsi="Calibri" w:cs="Arial"/>
                  <w:color w:val="0000FF"/>
                  <w:sz w:val="16"/>
                  <w:szCs w:val="16"/>
                  <w:u w:val="single"/>
                  <w:lang w:eastAsia="el-GR"/>
                </w:rPr>
                <w:t>https://wiki.xmpp.org/web/Tech_pages/IoT_systems</w:t>
              </w:r>
            </w:hyperlink>
            <w:r w:rsidRPr="000F2598">
              <w:rPr>
                <w:rFonts w:ascii="Calibri" w:eastAsia="Times New Roman" w:hAnsi="Calibri" w:cs="Arial"/>
                <w:color w:val="0563C1"/>
                <w:sz w:val="16"/>
                <w:szCs w:val="16"/>
                <w:lang w:eastAsia="el-GR"/>
              </w:rPr>
              <w:br/>
              <w:t xml:space="preserve">[03] </w:t>
            </w:r>
            <w:hyperlink r:id="rId19" w:tgtFrame="_blank" w:history="1">
              <w:r w:rsidRPr="000F2598">
                <w:rPr>
                  <w:rFonts w:ascii="Calibri" w:eastAsia="Times New Roman" w:hAnsi="Calibri" w:cs="Arial"/>
                  <w:color w:val="0000FF"/>
                  <w:sz w:val="16"/>
                  <w:szCs w:val="16"/>
                  <w:u w:val="single"/>
                  <w:lang w:eastAsia="el-GR"/>
                </w:rPr>
                <w:t>https://www.researchgate.net/publication/290379207_Context-based_search_engine_for_industrial_IoT_Discovery_search_selection_and_usage_of_devices</w:t>
              </w:r>
            </w:hyperlink>
            <w:r w:rsidRPr="000F2598">
              <w:rPr>
                <w:rFonts w:ascii="Calibri" w:eastAsia="Times New Roman" w:hAnsi="Calibri" w:cs="Arial"/>
                <w:color w:val="0563C1"/>
                <w:sz w:val="16"/>
                <w:szCs w:val="16"/>
                <w:lang w:eastAsia="el-GR"/>
              </w:rPr>
              <w:br/>
              <w:t xml:space="preserve">[04] </w:t>
            </w:r>
            <w:hyperlink r:id="rId20" w:tgtFrame="_blank" w:history="1">
              <w:r w:rsidRPr="000F2598">
                <w:rPr>
                  <w:rFonts w:ascii="Calibri" w:eastAsia="Times New Roman" w:hAnsi="Calibri" w:cs="Arial"/>
                  <w:color w:val="0000FF"/>
                  <w:sz w:val="16"/>
                  <w:szCs w:val="16"/>
                  <w:u w:val="single"/>
                  <w:lang w:eastAsia="el-GR"/>
                </w:rPr>
                <w:t>https://www.datasetlist.com/</w:t>
              </w:r>
            </w:hyperlink>
            <w:r w:rsidRPr="000F2598">
              <w:rPr>
                <w:rFonts w:ascii="Calibri" w:eastAsia="Times New Roman" w:hAnsi="Calibri" w:cs="Arial"/>
                <w:color w:val="0563C1"/>
                <w:sz w:val="16"/>
                <w:szCs w:val="16"/>
                <w:lang w:eastAsia="el-GR"/>
              </w:rPr>
              <w:br/>
              <w:t xml:space="preserve">[05] </w:t>
            </w:r>
            <w:hyperlink r:id="rId21" w:tgtFrame="_blank" w:history="1">
              <w:r w:rsidRPr="000F2598">
                <w:rPr>
                  <w:rFonts w:ascii="Calibri" w:eastAsia="Times New Roman" w:hAnsi="Calibri" w:cs="Arial"/>
                  <w:color w:val="0000FF"/>
                  <w:sz w:val="16"/>
                  <w:szCs w:val="16"/>
                  <w:u w:val="single"/>
                  <w:lang w:eastAsia="el-GR"/>
                </w:rPr>
                <w:t>https://www.kaggle.com/search?q=iot</w:t>
              </w:r>
            </w:hyperlink>
            <w:r w:rsidRPr="000F2598">
              <w:rPr>
                <w:rFonts w:ascii="Calibri" w:eastAsia="Times New Roman" w:hAnsi="Calibri" w:cs="Arial"/>
                <w:color w:val="0563C1"/>
                <w:sz w:val="16"/>
                <w:szCs w:val="16"/>
                <w:lang w:eastAsia="el-GR"/>
              </w:rPr>
              <w:br/>
              <w:t xml:space="preserve">[06] </w:t>
            </w:r>
            <w:hyperlink r:id="rId22" w:tgtFrame="_blank" w:history="1">
              <w:r w:rsidRPr="000F2598">
                <w:rPr>
                  <w:rFonts w:ascii="Calibri" w:eastAsia="Times New Roman" w:hAnsi="Calibri" w:cs="Arial"/>
                  <w:color w:val="0000FF"/>
                  <w:sz w:val="16"/>
                  <w:szCs w:val="16"/>
                  <w:u w:val="single"/>
                  <w:lang w:eastAsia="el-GR"/>
                </w:rPr>
                <w:t>https://www.kaggle.com/datasets/shaivyac/gps-iot-data-for-data-visualization</w:t>
              </w:r>
            </w:hyperlink>
            <w:r w:rsidRPr="000F2598">
              <w:rPr>
                <w:rFonts w:ascii="Calibri" w:eastAsia="Times New Roman" w:hAnsi="Calibri" w:cs="Arial"/>
                <w:color w:val="0563C1"/>
                <w:sz w:val="16"/>
                <w:szCs w:val="16"/>
                <w:lang w:eastAsia="el-GR"/>
              </w:rPr>
              <w:br/>
              <w:t xml:space="preserve">[07] </w:t>
            </w:r>
            <w:hyperlink r:id="rId23" w:tgtFrame="_blank" w:history="1">
              <w:r w:rsidRPr="000F2598">
                <w:rPr>
                  <w:rFonts w:ascii="Calibri" w:eastAsia="Times New Roman" w:hAnsi="Calibri" w:cs="Arial"/>
                  <w:color w:val="0000FF"/>
                  <w:sz w:val="16"/>
                  <w:szCs w:val="16"/>
                  <w:u w:val="single"/>
                  <w:lang w:eastAsia="el-GR"/>
                </w:rPr>
                <w:t>https://hub.packtpub.com/25-datasets-deep-learning-iot/</w:t>
              </w:r>
            </w:hyperlink>
            <w:r w:rsidRPr="000F2598">
              <w:rPr>
                <w:rFonts w:ascii="Calibri" w:eastAsia="Times New Roman" w:hAnsi="Calibri" w:cs="Arial"/>
                <w:color w:val="0563C1"/>
                <w:sz w:val="16"/>
                <w:szCs w:val="16"/>
                <w:lang w:eastAsia="el-GR"/>
              </w:rPr>
              <w:br/>
              <w:t xml:space="preserve">[08] </w:t>
            </w:r>
            <w:hyperlink r:id="rId24" w:tgtFrame="_blank" w:history="1">
              <w:r w:rsidRPr="000F2598">
                <w:rPr>
                  <w:rFonts w:ascii="Calibri" w:eastAsia="Times New Roman" w:hAnsi="Calibri" w:cs="Arial"/>
                  <w:color w:val="0000FF"/>
                  <w:sz w:val="16"/>
                  <w:szCs w:val="16"/>
                  <w:u w:val="single"/>
                  <w:lang w:val="en-US" w:eastAsia="el-GR"/>
                </w:rPr>
                <w:t>https://www.amazon.com/MQTT-Essentials-Lightweight-IoT-Protocol/dp/1787287815/ref=sr_1_1?crid=11L2L96R8PTC&amp;keywords=mqtt&amp;qid=1666281544&amp;qu=eyJxc2MiOiI1LjA3IiwicXNhIjoiNC4wMyIsInFzcCI6IjMuMzQifQ%3D%3D&amp;s=books&amp;sprefix=mqtt%2Cstripbooks-intl-ship%2C319&amp;sr=1-1</w:t>
              </w:r>
            </w:hyperlink>
            <w:r w:rsidRPr="000F2598">
              <w:rPr>
                <w:rFonts w:ascii="Calibri" w:eastAsia="Times New Roman" w:hAnsi="Calibri" w:cs="Arial"/>
                <w:color w:val="0563C1"/>
                <w:sz w:val="16"/>
                <w:szCs w:val="16"/>
                <w:lang w:val="en-US" w:eastAsia="el-GR"/>
              </w:rPr>
              <w:br/>
              <w:t xml:space="preserve">[09] </w:t>
            </w:r>
            <w:hyperlink r:id="rId25" w:tgtFrame="_blank" w:history="1">
              <w:r w:rsidRPr="000F2598">
                <w:rPr>
                  <w:rFonts w:ascii="Calibri" w:eastAsia="Times New Roman" w:hAnsi="Calibri" w:cs="Arial"/>
                  <w:color w:val="0000FF"/>
                  <w:sz w:val="16"/>
                  <w:szCs w:val="16"/>
                  <w:u w:val="single"/>
                  <w:lang w:val="en-US" w:eastAsia="el-GR"/>
                </w:rPr>
                <w:t>https://www.amazon.com/Practical-IoT-Hacking-Fotios-Chantzis/dp/1718500904/ref=d_pd_sbs_sccl_2_8/133-2500231-2573029?pd_rd_w=JzrXR&amp;content-id=amzn1.sym.3676f086-9496-4fd7-8490-77cf7f43f846&amp;pf_rd_p=3676f086-9496-4fd7-8490-77cf7f43f846&amp;pf_rd_r=65YFFCMRX0MGK4YEKVCE&amp;pd_rd_wg=3kEJH&amp;pd_rd_r=e484584e-7496-4239-80e6-a36a72e4a2a4&amp;pd_rd_i=1718500904&amp;psc=1</w:t>
              </w:r>
            </w:hyperlink>
            <w:r w:rsidRPr="000F2598">
              <w:rPr>
                <w:rFonts w:ascii="Calibri" w:eastAsia="Times New Roman" w:hAnsi="Calibri" w:cs="Arial"/>
                <w:color w:val="0563C1"/>
                <w:sz w:val="16"/>
                <w:szCs w:val="16"/>
                <w:lang w:val="en-US" w:eastAsia="el-GR"/>
              </w:rPr>
              <w:br/>
              <w:t xml:space="preserve">[10] </w:t>
            </w:r>
            <w:hyperlink r:id="rId26" w:tgtFrame="_blank" w:history="1">
              <w:r w:rsidRPr="000F2598">
                <w:rPr>
                  <w:rFonts w:ascii="Calibri" w:eastAsia="Times New Roman" w:hAnsi="Calibri" w:cs="Arial"/>
                  <w:color w:val="0000FF"/>
                  <w:sz w:val="16"/>
                  <w:szCs w:val="16"/>
                  <w:u w:val="single"/>
                  <w:lang w:val="en-US" w:eastAsia="el-GR"/>
                </w:rPr>
                <w:t>https://www.amazon.com/MQTT-Complete-Beginners-Basics-Protocol-ebook/dp/B08HDCWDSG/ref=sr_1_2?crid=11L2L96R8PTC&amp;keywords=mqtt&amp;qid=1666281544&amp;qu=eyJxc2MiOiI1LjA3IiwicXNhIjoiNC4wMyIsInFzcCI6IjMuMzQi</w:t>
              </w:r>
              <w:r w:rsidRPr="000F2598">
                <w:rPr>
                  <w:rFonts w:ascii="Calibri" w:eastAsia="Times New Roman" w:hAnsi="Calibri" w:cs="Arial"/>
                  <w:color w:val="0000FF"/>
                  <w:sz w:val="16"/>
                  <w:szCs w:val="16"/>
                  <w:u w:val="single"/>
                  <w:lang w:val="en-US" w:eastAsia="el-GR"/>
                </w:rPr>
                <w:lastRenderedPageBreak/>
                <w:t>fQ%3D%3D&amp;s=books&amp;sprefix=mqtt%2Cstripbooks-intl-ship%2C319&amp;sr=1-2</w:t>
              </w:r>
            </w:hyperlink>
          </w:p>
        </w:tc>
      </w:tr>
      <w:tr w:rsidR="000F2598" w:rsidRPr="000F2598" w:rsidTr="000F2598">
        <w:trPr>
          <w:trHeight w:val="315"/>
        </w:trPr>
        <w:tc>
          <w:tcPr>
            <w:tcW w:w="3731" w:type="dxa"/>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0F2598" w:rsidRPr="000F2598" w:rsidRDefault="000F2598" w:rsidP="000F2598">
            <w:pPr>
              <w:spacing w:after="0" w:line="240" w:lineRule="auto"/>
              <w:jc w:val="center"/>
              <w:rPr>
                <w:rFonts w:ascii="Calibri" w:eastAsia="Times New Roman" w:hAnsi="Calibri" w:cs="Arial"/>
                <w:sz w:val="18"/>
                <w:szCs w:val="18"/>
                <w:lang w:val="en-US" w:eastAsia="el-GR"/>
              </w:rPr>
            </w:pPr>
            <w:r w:rsidRPr="000F2598">
              <w:rPr>
                <w:rFonts w:ascii="Calibri" w:eastAsia="Times New Roman" w:hAnsi="Calibri" w:cs="Arial"/>
                <w:sz w:val="18"/>
                <w:szCs w:val="18"/>
                <w:lang w:eastAsia="el-GR"/>
              </w:rPr>
              <w:lastRenderedPageBreak/>
              <w:t>Ανάπτυξη</w:t>
            </w:r>
            <w:r w:rsidRPr="000F2598">
              <w:rPr>
                <w:rFonts w:ascii="Calibri" w:eastAsia="Times New Roman" w:hAnsi="Calibri" w:cs="Arial"/>
                <w:sz w:val="18"/>
                <w:szCs w:val="18"/>
                <w:lang w:val="en-US" w:eastAsia="el-GR"/>
              </w:rPr>
              <w:t xml:space="preserve"> </w:t>
            </w:r>
            <w:r w:rsidRPr="000F2598">
              <w:rPr>
                <w:rFonts w:ascii="Calibri" w:eastAsia="Times New Roman" w:hAnsi="Calibri" w:cs="Arial"/>
                <w:sz w:val="18"/>
                <w:szCs w:val="18"/>
                <w:lang w:eastAsia="el-GR"/>
              </w:rPr>
              <w:t>κατανεμημένου</w:t>
            </w:r>
            <w:r w:rsidRPr="000F2598">
              <w:rPr>
                <w:rFonts w:ascii="Calibri" w:eastAsia="Times New Roman" w:hAnsi="Calibri" w:cs="Arial"/>
                <w:sz w:val="18"/>
                <w:szCs w:val="18"/>
                <w:lang w:val="en-US" w:eastAsia="el-GR"/>
              </w:rPr>
              <w:t xml:space="preserve"> </w:t>
            </w:r>
            <w:r w:rsidRPr="000F2598">
              <w:rPr>
                <w:rFonts w:ascii="Calibri" w:eastAsia="Times New Roman" w:hAnsi="Calibri" w:cs="Arial"/>
                <w:sz w:val="18"/>
                <w:szCs w:val="18"/>
                <w:lang w:eastAsia="el-GR"/>
              </w:rPr>
              <w:t>συστήματος</w:t>
            </w:r>
            <w:r w:rsidRPr="000F2598">
              <w:rPr>
                <w:rFonts w:ascii="Calibri" w:eastAsia="Times New Roman" w:hAnsi="Calibri" w:cs="Arial"/>
                <w:sz w:val="18"/>
                <w:szCs w:val="18"/>
                <w:lang w:val="en-US" w:eastAsia="el-GR"/>
              </w:rPr>
              <w:t xml:space="preserve"> </w:t>
            </w:r>
            <w:r w:rsidRPr="000F2598">
              <w:rPr>
                <w:rFonts w:ascii="Calibri" w:eastAsia="Times New Roman" w:hAnsi="Calibri" w:cs="Arial"/>
                <w:sz w:val="18"/>
                <w:szCs w:val="18"/>
                <w:lang w:eastAsia="el-GR"/>
              </w:rPr>
              <w:t>εξουσιοδότησης</w:t>
            </w:r>
            <w:r w:rsidRPr="000F2598">
              <w:rPr>
                <w:rFonts w:ascii="Calibri" w:eastAsia="Times New Roman" w:hAnsi="Calibri" w:cs="Arial"/>
                <w:sz w:val="18"/>
                <w:szCs w:val="18"/>
                <w:lang w:val="en-US" w:eastAsia="el-GR"/>
              </w:rPr>
              <w:t xml:space="preserve"> </w:t>
            </w:r>
            <w:r w:rsidRPr="000F2598">
              <w:rPr>
                <w:rFonts w:ascii="Calibri" w:eastAsia="Times New Roman" w:hAnsi="Calibri" w:cs="Arial"/>
                <w:sz w:val="18"/>
                <w:szCs w:val="18"/>
                <w:lang w:eastAsia="el-GR"/>
              </w:rPr>
              <w:t>και</w:t>
            </w:r>
            <w:r w:rsidRPr="000F2598">
              <w:rPr>
                <w:rFonts w:ascii="Calibri" w:eastAsia="Times New Roman" w:hAnsi="Calibri" w:cs="Arial"/>
                <w:sz w:val="18"/>
                <w:szCs w:val="18"/>
                <w:lang w:val="en-US" w:eastAsia="el-GR"/>
              </w:rPr>
              <w:t xml:space="preserve"> </w:t>
            </w:r>
            <w:proofErr w:type="spellStart"/>
            <w:r w:rsidRPr="000F2598">
              <w:rPr>
                <w:rFonts w:ascii="Calibri" w:eastAsia="Times New Roman" w:hAnsi="Calibri" w:cs="Arial"/>
                <w:sz w:val="18"/>
                <w:szCs w:val="18"/>
                <w:lang w:eastAsia="el-GR"/>
              </w:rPr>
              <w:t>αυθεντικοποίησης</w:t>
            </w:r>
            <w:proofErr w:type="spellEnd"/>
            <w:r w:rsidRPr="000F2598">
              <w:rPr>
                <w:rFonts w:ascii="Calibri" w:eastAsia="Times New Roman" w:hAnsi="Calibri" w:cs="Arial"/>
                <w:sz w:val="18"/>
                <w:szCs w:val="18"/>
                <w:lang w:val="en-US" w:eastAsia="el-GR"/>
              </w:rPr>
              <w:t xml:space="preserve"> </w:t>
            </w:r>
            <w:r w:rsidRPr="000F2598">
              <w:rPr>
                <w:rFonts w:ascii="Calibri" w:eastAsia="Times New Roman" w:hAnsi="Calibri" w:cs="Arial"/>
                <w:sz w:val="18"/>
                <w:szCs w:val="18"/>
                <w:lang w:eastAsia="el-GR"/>
              </w:rPr>
              <w:t>βασισμένη</w:t>
            </w:r>
            <w:r w:rsidRPr="000F2598">
              <w:rPr>
                <w:rFonts w:ascii="Calibri" w:eastAsia="Times New Roman" w:hAnsi="Calibri" w:cs="Arial"/>
                <w:sz w:val="18"/>
                <w:szCs w:val="18"/>
                <w:lang w:val="en-US" w:eastAsia="el-GR"/>
              </w:rPr>
              <w:t xml:space="preserve"> </w:t>
            </w:r>
            <w:r w:rsidRPr="000F2598">
              <w:rPr>
                <w:rFonts w:ascii="Calibri" w:eastAsia="Times New Roman" w:hAnsi="Calibri" w:cs="Arial"/>
                <w:sz w:val="18"/>
                <w:szCs w:val="18"/>
                <w:lang w:eastAsia="el-GR"/>
              </w:rPr>
              <w:t>σε</w:t>
            </w:r>
            <w:r w:rsidRPr="000F2598">
              <w:rPr>
                <w:rFonts w:ascii="Calibri" w:eastAsia="Times New Roman" w:hAnsi="Calibri" w:cs="Arial"/>
                <w:sz w:val="18"/>
                <w:szCs w:val="18"/>
                <w:lang w:val="en-US" w:eastAsia="el-GR"/>
              </w:rPr>
              <w:t xml:space="preserve"> </w:t>
            </w:r>
            <w:r w:rsidRPr="000F2598">
              <w:rPr>
                <w:rFonts w:ascii="Calibri" w:eastAsia="Times New Roman" w:hAnsi="Calibri" w:cs="Arial"/>
                <w:sz w:val="18"/>
                <w:szCs w:val="18"/>
                <w:lang w:eastAsia="el-GR"/>
              </w:rPr>
              <w:t>τεχνολογίες</w:t>
            </w:r>
            <w:r w:rsidRPr="000F2598">
              <w:rPr>
                <w:rFonts w:ascii="Calibri" w:eastAsia="Times New Roman" w:hAnsi="Calibri" w:cs="Arial"/>
                <w:sz w:val="18"/>
                <w:szCs w:val="18"/>
                <w:lang w:val="en-US" w:eastAsia="el-GR"/>
              </w:rPr>
              <w:t xml:space="preserve"> Blockchain (Ethereum </w:t>
            </w:r>
            <w:r w:rsidRPr="000F2598">
              <w:rPr>
                <w:rFonts w:ascii="Calibri" w:eastAsia="Times New Roman" w:hAnsi="Calibri" w:cs="Arial"/>
                <w:sz w:val="18"/>
                <w:szCs w:val="18"/>
                <w:lang w:eastAsia="el-GR"/>
              </w:rPr>
              <w:t>ή</w:t>
            </w:r>
            <w:r w:rsidRPr="000F2598">
              <w:rPr>
                <w:rFonts w:ascii="Calibri" w:eastAsia="Times New Roman" w:hAnsi="Calibri" w:cs="Arial"/>
                <w:sz w:val="18"/>
                <w:szCs w:val="18"/>
                <w:lang w:val="en-US" w:eastAsia="el-GR"/>
              </w:rPr>
              <w:t xml:space="preserve"> Hyperledger). </w:t>
            </w:r>
            <w:r w:rsidRPr="000F2598">
              <w:rPr>
                <w:rFonts w:ascii="Calibri" w:eastAsia="Times New Roman" w:hAnsi="Calibri" w:cs="Arial"/>
                <w:sz w:val="18"/>
                <w:szCs w:val="18"/>
                <w:lang w:eastAsia="el-GR"/>
              </w:rPr>
              <w:t>Στην</w:t>
            </w:r>
            <w:r w:rsidRPr="000F2598">
              <w:rPr>
                <w:rFonts w:ascii="Calibri" w:eastAsia="Times New Roman" w:hAnsi="Calibri" w:cs="Arial"/>
                <w:sz w:val="18"/>
                <w:szCs w:val="18"/>
                <w:lang w:val="en-US" w:eastAsia="el-GR"/>
              </w:rPr>
              <w:t xml:space="preserve"> </w:t>
            </w:r>
            <w:r w:rsidRPr="000F2598">
              <w:rPr>
                <w:rFonts w:ascii="Calibri" w:eastAsia="Times New Roman" w:hAnsi="Calibri" w:cs="Arial"/>
                <w:sz w:val="18"/>
                <w:szCs w:val="18"/>
                <w:lang w:eastAsia="el-GR"/>
              </w:rPr>
              <w:t>παρούσα</w:t>
            </w:r>
            <w:r w:rsidRPr="000F2598">
              <w:rPr>
                <w:rFonts w:ascii="Calibri" w:eastAsia="Times New Roman" w:hAnsi="Calibri" w:cs="Arial"/>
                <w:sz w:val="18"/>
                <w:szCs w:val="18"/>
                <w:lang w:val="en-US" w:eastAsia="el-GR"/>
              </w:rPr>
              <w:t xml:space="preserve"> </w:t>
            </w:r>
            <w:r w:rsidRPr="000F2598">
              <w:rPr>
                <w:rFonts w:ascii="Calibri" w:eastAsia="Times New Roman" w:hAnsi="Calibri" w:cs="Arial"/>
                <w:sz w:val="18"/>
                <w:szCs w:val="18"/>
                <w:lang w:eastAsia="el-GR"/>
              </w:rPr>
              <w:t>εργασία</w:t>
            </w:r>
            <w:r w:rsidRPr="000F2598">
              <w:rPr>
                <w:rFonts w:ascii="Calibri" w:eastAsia="Times New Roman" w:hAnsi="Calibri" w:cs="Arial"/>
                <w:sz w:val="18"/>
                <w:szCs w:val="18"/>
                <w:lang w:val="en-US" w:eastAsia="el-GR"/>
              </w:rPr>
              <w:t xml:space="preserve"> </w:t>
            </w:r>
            <w:r w:rsidRPr="000F2598">
              <w:rPr>
                <w:rFonts w:ascii="Calibri" w:eastAsia="Times New Roman" w:hAnsi="Calibri" w:cs="Arial"/>
                <w:sz w:val="18"/>
                <w:szCs w:val="18"/>
                <w:lang w:eastAsia="el-GR"/>
              </w:rPr>
              <w:t>θα</w:t>
            </w:r>
            <w:r w:rsidRPr="000F2598">
              <w:rPr>
                <w:rFonts w:ascii="Calibri" w:eastAsia="Times New Roman" w:hAnsi="Calibri" w:cs="Arial"/>
                <w:sz w:val="18"/>
                <w:szCs w:val="18"/>
                <w:lang w:val="en-US" w:eastAsia="el-GR"/>
              </w:rPr>
              <w:t xml:space="preserve"> </w:t>
            </w:r>
            <w:r w:rsidRPr="000F2598">
              <w:rPr>
                <w:rFonts w:ascii="Calibri" w:eastAsia="Times New Roman" w:hAnsi="Calibri" w:cs="Arial"/>
                <w:sz w:val="18"/>
                <w:szCs w:val="18"/>
                <w:lang w:eastAsia="el-GR"/>
              </w:rPr>
              <w:t>αξιοποιηθούν</w:t>
            </w:r>
            <w:r w:rsidRPr="000F2598">
              <w:rPr>
                <w:rFonts w:ascii="Calibri" w:eastAsia="Times New Roman" w:hAnsi="Calibri" w:cs="Arial"/>
                <w:sz w:val="18"/>
                <w:szCs w:val="18"/>
                <w:lang w:val="en-US" w:eastAsia="el-GR"/>
              </w:rPr>
              <w:t xml:space="preserve"> </w:t>
            </w:r>
            <w:r w:rsidRPr="000F2598">
              <w:rPr>
                <w:rFonts w:ascii="Calibri" w:eastAsia="Times New Roman" w:hAnsi="Calibri" w:cs="Arial"/>
                <w:sz w:val="18"/>
                <w:szCs w:val="18"/>
                <w:lang w:eastAsia="el-GR"/>
              </w:rPr>
              <w:t>εργαλεία</w:t>
            </w:r>
            <w:r w:rsidRPr="000F2598">
              <w:rPr>
                <w:rFonts w:ascii="Calibri" w:eastAsia="Times New Roman" w:hAnsi="Calibri" w:cs="Arial"/>
                <w:sz w:val="18"/>
                <w:szCs w:val="18"/>
                <w:lang w:val="en-US" w:eastAsia="el-GR"/>
              </w:rPr>
              <w:t xml:space="preserve"> </w:t>
            </w:r>
            <w:r w:rsidRPr="000F2598">
              <w:rPr>
                <w:rFonts w:ascii="Calibri" w:eastAsia="Times New Roman" w:hAnsi="Calibri" w:cs="Arial"/>
                <w:sz w:val="18"/>
                <w:szCs w:val="18"/>
                <w:lang w:eastAsia="el-GR"/>
              </w:rPr>
              <w:t>ανάπτυξης</w:t>
            </w:r>
            <w:r w:rsidRPr="000F2598">
              <w:rPr>
                <w:rFonts w:ascii="Calibri" w:eastAsia="Times New Roman" w:hAnsi="Calibri" w:cs="Arial"/>
                <w:sz w:val="18"/>
                <w:szCs w:val="18"/>
                <w:lang w:val="en-US" w:eastAsia="el-GR"/>
              </w:rPr>
              <w:t xml:space="preserve"> </w:t>
            </w:r>
            <w:r w:rsidRPr="000F2598">
              <w:rPr>
                <w:rFonts w:ascii="Calibri" w:eastAsia="Times New Roman" w:hAnsi="Calibri" w:cs="Arial"/>
                <w:sz w:val="18"/>
                <w:szCs w:val="18"/>
                <w:lang w:eastAsia="el-GR"/>
              </w:rPr>
              <w:t>και</w:t>
            </w:r>
            <w:r w:rsidRPr="000F2598">
              <w:rPr>
                <w:rFonts w:ascii="Calibri" w:eastAsia="Times New Roman" w:hAnsi="Calibri" w:cs="Arial"/>
                <w:sz w:val="18"/>
                <w:szCs w:val="18"/>
                <w:lang w:val="en-US" w:eastAsia="el-GR"/>
              </w:rPr>
              <w:t xml:space="preserve"> </w:t>
            </w:r>
            <w:r w:rsidRPr="000F2598">
              <w:rPr>
                <w:rFonts w:ascii="Calibri" w:eastAsia="Times New Roman" w:hAnsi="Calibri" w:cs="Arial"/>
                <w:sz w:val="18"/>
                <w:szCs w:val="18"/>
                <w:lang w:eastAsia="el-GR"/>
              </w:rPr>
              <w:t>δοκιμής</w:t>
            </w:r>
            <w:r w:rsidRPr="000F2598">
              <w:rPr>
                <w:rFonts w:ascii="Calibri" w:eastAsia="Times New Roman" w:hAnsi="Calibri" w:cs="Arial"/>
                <w:sz w:val="18"/>
                <w:szCs w:val="18"/>
                <w:lang w:val="en-US" w:eastAsia="el-GR"/>
              </w:rPr>
              <w:t xml:space="preserve"> </w:t>
            </w:r>
            <w:r w:rsidRPr="000F2598">
              <w:rPr>
                <w:rFonts w:ascii="Calibri" w:eastAsia="Times New Roman" w:hAnsi="Calibri" w:cs="Arial"/>
                <w:sz w:val="18"/>
                <w:szCs w:val="18"/>
                <w:lang w:eastAsia="el-GR"/>
              </w:rPr>
              <w:t>Έξυπνων</w:t>
            </w:r>
            <w:r w:rsidRPr="000F2598">
              <w:rPr>
                <w:rFonts w:ascii="Calibri" w:eastAsia="Times New Roman" w:hAnsi="Calibri" w:cs="Arial"/>
                <w:sz w:val="18"/>
                <w:szCs w:val="18"/>
                <w:lang w:val="en-US" w:eastAsia="el-GR"/>
              </w:rPr>
              <w:t xml:space="preserve"> </w:t>
            </w:r>
            <w:r w:rsidRPr="000F2598">
              <w:rPr>
                <w:rFonts w:ascii="Calibri" w:eastAsia="Times New Roman" w:hAnsi="Calibri" w:cs="Arial"/>
                <w:sz w:val="18"/>
                <w:szCs w:val="18"/>
                <w:lang w:eastAsia="el-GR"/>
              </w:rPr>
              <w:t>Συμβολαίων</w:t>
            </w:r>
            <w:r w:rsidRPr="000F2598">
              <w:rPr>
                <w:rFonts w:ascii="Calibri" w:eastAsia="Times New Roman" w:hAnsi="Calibri" w:cs="Arial"/>
                <w:sz w:val="18"/>
                <w:szCs w:val="18"/>
                <w:lang w:val="en-US" w:eastAsia="el-GR"/>
              </w:rPr>
              <w:t xml:space="preserve"> (Smart Contracts) </w:t>
            </w:r>
            <w:r w:rsidRPr="000F2598">
              <w:rPr>
                <w:rFonts w:ascii="Calibri" w:eastAsia="Times New Roman" w:hAnsi="Calibri" w:cs="Arial"/>
                <w:sz w:val="18"/>
                <w:szCs w:val="18"/>
                <w:lang w:eastAsia="el-GR"/>
              </w:rPr>
              <w:t>για</w:t>
            </w:r>
            <w:r w:rsidRPr="000F2598">
              <w:rPr>
                <w:rFonts w:ascii="Calibri" w:eastAsia="Times New Roman" w:hAnsi="Calibri" w:cs="Arial"/>
                <w:sz w:val="18"/>
                <w:szCs w:val="18"/>
                <w:lang w:val="en-US" w:eastAsia="el-GR"/>
              </w:rPr>
              <w:t xml:space="preserve"> </w:t>
            </w:r>
            <w:r w:rsidRPr="000F2598">
              <w:rPr>
                <w:rFonts w:ascii="Calibri" w:eastAsia="Times New Roman" w:hAnsi="Calibri" w:cs="Arial"/>
                <w:sz w:val="18"/>
                <w:szCs w:val="18"/>
                <w:lang w:eastAsia="el-GR"/>
              </w:rPr>
              <w:t>να</w:t>
            </w:r>
            <w:r w:rsidRPr="000F2598">
              <w:rPr>
                <w:rFonts w:ascii="Calibri" w:eastAsia="Times New Roman" w:hAnsi="Calibri" w:cs="Arial"/>
                <w:sz w:val="18"/>
                <w:szCs w:val="18"/>
                <w:lang w:val="en-US" w:eastAsia="el-GR"/>
              </w:rPr>
              <w:t xml:space="preserve"> </w:t>
            </w:r>
            <w:r w:rsidRPr="000F2598">
              <w:rPr>
                <w:rFonts w:ascii="Calibri" w:eastAsia="Times New Roman" w:hAnsi="Calibri" w:cs="Arial"/>
                <w:sz w:val="18"/>
                <w:szCs w:val="18"/>
                <w:lang w:eastAsia="el-GR"/>
              </w:rPr>
              <w:t>κατασκευαστεί</w:t>
            </w:r>
            <w:r w:rsidRPr="000F2598">
              <w:rPr>
                <w:rFonts w:ascii="Calibri" w:eastAsia="Times New Roman" w:hAnsi="Calibri" w:cs="Arial"/>
                <w:sz w:val="18"/>
                <w:szCs w:val="18"/>
                <w:lang w:val="en-US" w:eastAsia="el-GR"/>
              </w:rPr>
              <w:t xml:space="preserve"> </w:t>
            </w:r>
            <w:r w:rsidRPr="000F2598">
              <w:rPr>
                <w:rFonts w:ascii="Calibri" w:eastAsia="Times New Roman" w:hAnsi="Calibri" w:cs="Arial"/>
                <w:sz w:val="18"/>
                <w:szCs w:val="18"/>
                <w:lang w:eastAsia="el-GR"/>
              </w:rPr>
              <w:t>μια</w:t>
            </w:r>
            <w:r w:rsidRPr="000F2598">
              <w:rPr>
                <w:rFonts w:ascii="Calibri" w:eastAsia="Times New Roman" w:hAnsi="Calibri" w:cs="Arial"/>
                <w:sz w:val="18"/>
                <w:szCs w:val="18"/>
                <w:lang w:val="en-US" w:eastAsia="el-GR"/>
              </w:rPr>
              <w:t xml:space="preserve"> </w:t>
            </w:r>
            <w:r w:rsidRPr="000F2598">
              <w:rPr>
                <w:rFonts w:ascii="Calibri" w:eastAsia="Times New Roman" w:hAnsi="Calibri" w:cs="Arial"/>
                <w:sz w:val="18"/>
                <w:szCs w:val="18"/>
                <w:lang w:eastAsia="el-GR"/>
              </w:rPr>
              <w:t>υποδομή</w:t>
            </w:r>
            <w:r w:rsidRPr="000F2598">
              <w:rPr>
                <w:rFonts w:ascii="Calibri" w:eastAsia="Times New Roman" w:hAnsi="Calibri" w:cs="Arial"/>
                <w:sz w:val="18"/>
                <w:szCs w:val="18"/>
                <w:lang w:val="en-US" w:eastAsia="el-GR"/>
              </w:rPr>
              <w:t xml:space="preserve"> </w:t>
            </w:r>
            <w:r w:rsidRPr="000F2598">
              <w:rPr>
                <w:rFonts w:ascii="Calibri" w:eastAsia="Times New Roman" w:hAnsi="Calibri" w:cs="Arial"/>
                <w:sz w:val="18"/>
                <w:szCs w:val="18"/>
                <w:lang w:eastAsia="el-GR"/>
              </w:rPr>
              <w:t>εξουσιοδότησης</w:t>
            </w:r>
            <w:r w:rsidRPr="000F2598">
              <w:rPr>
                <w:rFonts w:ascii="Calibri" w:eastAsia="Times New Roman" w:hAnsi="Calibri" w:cs="Arial"/>
                <w:sz w:val="18"/>
                <w:szCs w:val="18"/>
                <w:lang w:val="en-US" w:eastAsia="el-GR"/>
              </w:rPr>
              <w:t xml:space="preserve"> </w:t>
            </w:r>
            <w:r w:rsidRPr="000F2598">
              <w:rPr>
                <w:rFonts w:ascii="Calibri" w:eastAsia="Times New Roman" w:hAnsi="Calibri" w:cs="Arial"/>
                <w:sz w:val="18"/>
                <w:szCs w:val="18"/>
                <w:lang w:eastAsia="el-GR"/>
              </w:rPr>
              <w:t>και</w:t>
            </w:r>
            <w:r w:rsidRPr="000F2598">
              <w:rPr>
                <w:rFonts w:ascii="Calibri" w:eastAsia="Times New Roman" w:hAnsi="Calibri" w:cs="Arial"/>
                <w:sz w:val="18"/>
                <w:szCs w:val="18"/>
                <w:lang w:val="en-US" w:eastAsia="el-GR"/>
              </w:rPr>
              <w:t xml:space="preserve"> </w:t>
            </w:r>
            <w:proofErr w:type="spellStart"/>
            <w:r w:rsidRPr="000F2598">
              <w:rPr>
                <w:rFonts w:ascii="Calibri" w:eastAsia="Times New Roman" w:hAnsi="Calibri" w:cs="Arial"/>
                <w:sz w:val="18"/>
                <w:szCs w:val="18"/>
                <w:lang w:eastAsia="el-GR"/>
              </w:rPr>
              <w:t>αυθεντικοποίησης</w:t>
            </w:r>
            <w:proofErr w:type="spellEnd"/>
            <w:r w:rsidRPr="000F2598">
              <w:rPr>
                <w:rFonts w:ascii="Calibri" w:eastAsia="Times New Roman" w:hAnsi="Calibri" w:cs="Arial"/>
                <w:sz w:val="18"/>
                <w:szCs w:val="18"/>
                <w:lang w:val="en-US" w:eastAsia="el-GR"/>
              </w:rPr>
              <w:t xml:space="preserve">. </w:t>
            </w:r>
            <w:r w:rsidRPr="000F2598">
              <w:rPr>
                <w:rFonts w:ascii="Calibri" w:eastAsia="Times New Roman" w:hAnsi="Calibri" w:cs="Arial"/>
                <w:sz w:val="18"/>
                <w:szCs w:val="18"/>
                <w:lang w:eastAsia="el-GR"/>
              </w:rPr>
              <w:t>Συγκεκριμένα</w:t>
            </w:r>
            <w:r w:rsidRPr="000F2598">
              <w:rPr>
                <w:rFonts w:ascii="Calibri" w:eastAsia="Times New Roman" w:hAnsi="Calibri" w:cs="Arial"/>
                <w:sz w:val="18"/>
                <w:szCs w:val="18"/>
                <w:lang w:val="en-US" w:eastAsia="el-GR"/>
              </w:rPr>
              <w:t xml:space="preserve"> </w:t>
            </w:r>
            <w:r w:rsidRPr="000F2598">
              <w:rPr>
                <w:rFonts w:ascii="Calibri" w:eastAsia="Times New Roman" w:hAnsi="Calibri" w:cs="Arial"/>
                <w:sz w:val="18"/>
                <w:szCs w:val="18"/>
                <w:lang w:eastAsia="el-GR"/>
              </w:rPr>
              <w:t>θα</w:t>
            </w:r>
            <w:r w:rsidRPr="000F2598">
              <w:rPr>
                <w:rFonts w:ascii="Calibri" w:eastAsia="Times New Roman" w:hAnsi="Calibri" w:cs="Arial"/>
                <w:sz w:val="18"/>
                <w:szCs w:val="18"/>
                <w:lang w:val="en-US" w:eastAsia="el-GR"/>
              </w:rPr>
              <w:t xml:space="preserve"> </w:t>
            </w:r>
            <w:r w:rsidRPr="000F2598">
              <w:rPr>
                <w:rFonts w:ascii="Calibri" w:eastAsia="Times New Roman" w:hAnsi="Calibri" w:cs="Arial"/>
                <w:sz w:val="18"/>
                <w:szCs w:val="18"/>
                <w:lang w:eastAsia="el-GR"/>
              </w:rPr>
              <w:t>χρησιμοποιηθούν</w:t>
            </w:r>
            <w:r w:rsidRPr="000F2598">
              <w:rPr>
                <w:rFonts w:ascii="Calibri" w:eastAsia="Times New Roman" w:hAnsi="Calibri" w:cs="Arial"/>
                <w:sz w:val="18"/>
                <w:szCs w:val="18"/>
                <w:lang w:val="en-US" w:eastAsia="el-GR"/>
              </w:rPr>
              <w:t xml:space="preserve"> </w:t>
            </w:r>
            <w:r w:rsidRPr="000F2598">
              <w:rPr>
                <w:rFonts w:ascii="Calibri" w:eastAsia="Times New Roman" w:hAnsi="Calibri" w:cs="Arial"/>
                <w:sz w:val="18"/>
                <w:szCs w:val="18"/>
                <w:lang w:eastAsia="el-GR"/>
              </w:rPr>
              <w:t>τα</w:t>
            </w:r>
            <w:r w:rsidRPr="000F2598">
              <w:rPr>
                <w:rFonts w:ascii="Calibri" w:eastAsia="Times New Roman" w:hAnsi="Calibri" w:cs="Arial"/>
                <w:sz w:val="18"/>
                <w:szCs w:val="18"/>
                <w:lang w:val="en-US" w:eastAsia="el-GR"/>
              </w:rPr>
              <w:t xml:space="preserve"> Truffle Suit </w:t>
            </w:r>
            <w:r w:rsidRPr="000F2598">
              <w:rPr>
                <w:rFonts w:ascii="Calibri" w:eastAsia="Times New Roman" w:hAnsi="Calibri" w:cs="Arial"/>
                <w:sz w:val="18"/>
                <w:szCs w:val="18"/>
                <w:lang w:eastAsia="el-GR"/>
              </w:rPr>
              <w:t>και</w:t>
            </w:r>
            <w:r w:rsidRPr="000F2598">
              <w:rPr>
                <w:rFonts w:ascii="Calibri" w:eastAsia="Times New Roman" w:hAnsi="Calibri" w:cs="Arial"/>
                <w:sz w:val="18"/>
                <w:szCs w:val="18"/>
                <w:lang w:val="en-US" w:eastAsia="el-GR"/>
              </w:rPr>
              <w:t xml:space="preserve"> </w:t>
            </w:r>
            <w:proofErr w:type="spellStart"/>
            <w:r w:rsidRPr="000F2598">
              <w:rPr>
                <w:rFonts w:ascii="Calibri" w:eastAsia="Times New Roman" w:hAnsi="Calibri" w:cs="Arial"/>
                <w:sz w:val="18"/>
                <w:szCs w:val="18"/>
                <w:lang w:val="en-US" w:eastAsia="el-GR"/>
              </w:rPr>
              <w:t>Ganche</w:t>
            </w:r>
            <w:proofErr w:type="spellEnd"/>
            <w:r w:rsidRPr="000F2598">
              <w:rPr>
                <w:rFonts w:ascii="Calibri" w:eastAsia="Times New Roman" w:hAnsi="Calibri" w:cs="Arial"/>
                <w:sz w:val="18"/>
                <w:szCs w:val="18"/>
                <w:lang w:val="en-US" w:eastAsia="el-GR"/>
              </w:rPr>
              <w:t xml:space="preserve"> </w:t>
            </w:r>
            <w:r w:rsidRPr="000F2598">
              <w:rPr>
                <w:rFonts w:ascii="Calibri" w:eastAsia="Times New Roman" w:hAnsi="Calibri" w:cs="Arial"/>
                <w:sz w:val="18"/>
                <w:szCs w:val="18"/>
                <w:lang w:eastAsia="el-GR"/>
              </w:rPr>
              <w:t>εφόσον</w:t>
            </w:r>
            <w:r w:rsidRPr="000F2598">
              <w:rPr>
                <w:rFonts w:ascii="Calibri" w:eastAsia="Times New Roman" w:hAnsi="Calibri" w:cs="Arial"/>
                <w:sz w:val="18"/>
                <w:szCs w:val="18"/>
                <w:lang w:val="en-US" w:eastAsia="el-GR"/>
              </w:rPr>
              <w:t xml:space="preserve"> </w:t>
            </w:r>
            <w:r w:rsidRPr="000F2598">
              <w:rPr>
                <w:rFonts w:ascii="Calibri" w:eastAsia="Times New Roman" w:hAnsi="Calibri" w:cs="Arial"/>
                <w:sz w:val="18"/>
                <w:szCs w:val="18"/>
                <w:lang w:eastAsia="el-GR"/>
              </w:rPr>
              <w:t>επιλεγεί</w:t>
            </w:r>
            <w:r w:rsidRPr="000F2598">
              <w:rPr>
                <w:rFonts w:ascii="Calibri" w:eastAsia="Times New Roman" w:hAnsi="Calibri" w:cs="Arial"/>
                <w:sz w:val="18"/>
                <w:szCs w:val="18"/>
                <w:lang w:val="en-US" w:eastAsia="el-GR"/>
              </w:rPr>
              <w:t xml:space="preserve"> </w:t>
            </w:r>
            <w:r w:rsidRPr="000F2598">
              <w:rPr>
                <w:rFonts w:ascii="Calibri" w:eastAsia="Times New Roman" w:hAnsi="Calibri" w:cs="Arial"/>
                <w:sz w:val="18"/>
                <w:szCs w:val="18"/>
                <w:lang w:eastAsia="el-GR"/>
              </w:rPr>
              <w:t>η</w:t>
            </w:r>
            <w:r w:rsidRPr="000F2598">
              <w:rPr>
                <w:rFonts w:ascii="Calibri" w:eastAsia="Times New Roman" w:hAnsi="Calibri" w:cs="Arial"/>
                <w:sz w:val="18"/>
                <w:szCs w:val="18"/>
                <w:lang w:val="en-US" w:eastAsia="el-GR"/>
              </w:rPr>
              <w:t xml:space="preserve"> </w:t>
            </w:r>
            <w:r w:rsidRPr="000F2598">
              <w:rPr>
                <w:rFonts w:ascii="Calibri" w:eastAsia="Times New Roman" w:hAnsi="Calibri" w:cs="Arial"/>
                <w:sz w:val="18"/>
                <w:szCs w:val="18"/>
                <w:lang w:eastAsia="el-GR"/>
              </w:rPr>
              <w:t>πλατφόρμα</w:t>
            </w:r>
            <w:r w:rsidRPr="000F2598">
              <w:rPr>
                <w:rFonts w:ascii="Calibri" w:eastAsia="Times New Roman" w:hAnsi="Calibri" w:cs="Arial"/>
                <w:sz w:val="18"/>
                <w:szCs w:val="18"/>
                <w:lang w:val="en-US" w:eastAsia="el-GR"/>
              </w:rPr>
              <w:t xml:space="preserve"> Ethereum </w:t>
            </w:r>
            <w:r w:rsidRPr="000F2598">
              <w:rPr>
                <w:rFonts w:ascii="Calibri" w:eastAsia="Times New Roman" w:hAnsi="Calibri" w:cs="Arial"/>
                <w:sz w:val="18"/>
                <w:szCs w:val="18"/>
                <w:lang w:eastAsia="el-GR"/>
              </w:rPr>
              <w:t>ή</w:t>
            </w:r>
            <w:r w:rsidRPr="000F2598">
              <w:rPr>
                <w:rFonts w:ascii="Calibri" w:eastAsia="Times New Roman" w:hAnsi="Calibri" w:cs="Arial"/>
                <w:sz w:val="18"/>
                <w:szCs w:val="18"/>
                <w:lang w:val="en-US" w:eastAsia="el-GR"/>
              </w:rPr>
              <w:t xml:space="preserve"> </w:t>
            </w:r>
            <w:r w:rsidRPr="000F2598">
              <w:rPr>
                <w:rFonts w:ascii="Calibri" w:eastAsia="Times New Roman" w:hAnsi="Calibri" w:cs="Arial"/>
                <w:sz w:val="18"/>
                <w:szCs w:val="18"/>
                <w:lang w:eastAsia="el-GR"/>
              </w:rPr>
              <w:t>το</w:t>
            </w:r>
            <w:r w:rsidRPr="000F2598">
              <w:rPr>
                <w:rFonts w:ascii="Calibri" w:eastAsia="Times New Roman" w:hAnsi="Calibri" w:cs="Arial"/>
                <w:sz w:val="18"/>
                <w:szCs w:val="18"/>
                <w:lang w:val="en-US" w:eastAsia="el-GR"/>
              </w:rPr>
              <w:t xml:space="preserve"> Remix </w:t>
            </w:r>
            <w:r w:rsidRPr="000F2598">
              <w:rPr>
                <w:rFonts w:ascii="Calibri" w:eastAsia="Times New Roman" w:hAnsi="Calibri" w:cs="Arial"/>
                <w:sz w:val="18"/>
                <w:szCs w:val="18"/>
                <w:lang w:eastAsia="el-GR"/>
              </w:rPr>
              <w:t>εφόσον</w:t>
            </w:r>
            <w:r w:rsidRPr="000F2598">
              <w:rPr>
                <w:rFonts w:ascii="Calibri" w:eastAsia="Times New Roman" w:hAnsi="Calibri" w:cs="Arial"/>
                <w:sz w:val="18"/>
                <w:szCs w:val="18"/>
                <w:lang w:val="en-US" w:eastAsia="el-GR"/>
              </w:rPr>
              <w:t xml:space="preserve"> </w:t>
            </w:r>
            <w:r w:rsidRPr="000F2598">
              <w:rPr>
                <w:rFonts w:ascii="Calibri" w:eastAsia="Times New Roman" w:hAnsi="Calibri" w:cs="Arial"/>
                <w:sz w:val="18"/>
                <w:szCs w:val="18"/>
                <w:lang w:eastAsia="el-GR"/>
              </w:rPr>
              <w:t>επιλεγεί</w:t>
            </w:r>
            <w:r w:rsidRPr="000F2598">
              <w:rPr>
                <w:rFonts w:ascii="Calibri" w:eastAsia="Times New Roman" w:hAnsi="Calibri" w:cs="Arial"/>
                <w:sz w:val="18"/>
                <w:szCs w:val="18"/>
                <w:lang w:val="en-US" w:eastAsia="el-GR"/>
              </w:rPr>
              <w:t xml:space="preserve"> </w:t>
            </w:r>
            <w:r w:rsidRPr="000F2598">
              <w:rPr>
                <w:rFonts w:ascii="Calibri" w:eastAsia="Times New Roman" w:hAnsi="Calibri" w:cs="Arial"/>
                <w:sz w:val="18"/>
                <w:szCs w:val="18"/>
                <w:lang w:eastAsia="el-GR"/>
              </w:rPr>
              <w:t>η</w:t>
            </w:r>
            <w:r w:rsidRPr="000F2598">
              <w:rPr>
                <w:rFonts w:ascii="Calibri" w:eastAsia="Times New Roman" w:hAnsi="Calibri" w:cs="Arial"/>
                <w:sz w:val="18"/>
                <w:szCs w:val="18"/>
                <w:lang w:val="en-US" w:eastAsia="el-GR"/>
              </w:rPr>
              <w:t xml:space="preserve"> </w:t>
            </w:r>
            <w:r w:rsidRPr="000F2598">
              <w:rPr>
                <w:rFonts w:ascii="Calibri" w:eastAsia="Times New Roman" w:hAnsi="Calibri" w:cs="Arial"/>
                <w:sz w:val="18"/>
                <w:szCs w:val="18"/>
                <w:lang w:eastAsia="el-GR"/>
              </w:rPr>
              <w:t>πλατφόρμα</w:t>
            </w:r>
            <w:r w:rsidRPr="000F2598">
              <w:rPr>
                <w:rFonts w:ascii="Calibri" w:eastAsia="Times New Roman" w:hAnsi="Calibri" w:cs="Arial"/>
                <w:sz w:val="18"/>
                <w:szCs w:val="18"/>
                <w:lang w:val="en-US" w:eastAsia="el-GR"/>
              </w:rPr>
              <w:t xml:space="preserve"> Hyperledger. </w:t>
            </w:r>
            <w:r w:rsidRPr="000F2598">
              <w:rPr>
                <w:rFonts w:ascii="Calibri" w:eastAsia="Times New Roman" w:hAnsi="Calibri" w:cs="Arial"/>
                <w:sz w:val="18"/>
                <w:szCs w:val="18"/>
                <w:lang w:eastAsia="el-GR"/>
              </w:rPr>
              <w:t>Η</w:t>
            </w:r>
            <w:r w:rsidRPr="000F2598">
              <w:rPr>
                <w:rFonts w:ascii="Calibri" w:eastAsia="Times New Roman" w:hAnsi="Calibri" w:cs="Arial"/>
                <w:sz w:val="18"/>
                <w:szCs w:val="18"/>
                <w:lang w:val="en-US" w:eastAsia="el-GR"/>
              </w:rPr>
              <w:t xml:space="preserve"> </w:t>
            </w:r>
            <w:r w:rsidRPr="000F2598">
              <w:rPr>
                <w:rFonts w:ascii="Calibri" w:eastAsia="Times New Roman" w:hAnsi="Calibri" w:cs="Arial"/>
                <w:sz w:val="18"/>
                <w:szCs w:val="18"/>
                <w:lang w:eastAsia="el-GR"/>
              </w:rPr>
              <w:t>εφαρμογή</w:t>
            </w:r>
            <w:r w:rsidRPr="000F2598">
              <w:rPr>
                <w:rFonts w:ascii="Calibri" w:eastAsia="Times New Roman" w:hAnsi="Calibri" w:cs="Arial"/>
                <w:sz w:val="18"/>
                <w:szCs w:val="18"/>
                <w:lang w:val="en-US" w:eastAsia="el-GR"/>
              </w:rPr>
              <w:t xml:space="preserve"> </w:t>
            </w:r>
            <w:r w:rsidRPr="000F2598">
              <w:rPr>
                <w:rFonts w:ascii="Calibri" w:eastAsia="Times New Roman" w:hAnsi="Calibri" w:cs="Arial"/>
                <w:sz w:val="18"/>
                <w:szCs w:val="18"/>
                <w:lang w:eastAsia="el-GR"/>
              </w:rPr>
              <w:t>θα</w:t>
            </w:r>
            <w:r w:rsidRPr="000F2598">
              <w:rPr>
                <w:rFonts w:ascii="Calibri" w:eastAsia="Times New Roman" w:hAnsi="Calibri" w:cs="Arial"/>
                <w:sz w:val="18"/>
                <w:szCs w:val="18"/>
                <w:lang w:val="en-US" w:eastAsia="el-GR"/>
              </w:rPr>
              <w:t xml:space="preserve"> </w:t>
            </w:r>
            <w:r w:rsidRPr="000F2598">
              <w:rPr>
                <w:rFonts w:ascii="Calibri" w:eastAsia="Times New Roman" w:hAnsi="Calibri" w:cs="Arial"/>
                <w:sz w:val="18"/>
                <w:szCs w:val="18"/>
                <w:lang w:eastAsia="el-GR"/>
              </w:rPr>
              <w:t>αξιοποιεί</w:t>
            </w:r>
            <w:r w:rsidRPr="000F2598">
              <w:rPr>
                <w:rFonts w:ascii="Calibri" w:eastAsia="Times New Roman" w:hAnsi="Calibri" w:cs="Arial"/>
                <w:sz w:val="18"/>
                <w:szCs w:val="18"/>
                <w:lang w:val="en-US" w:eastAsia="el-GR"/>
              </w:rPr>
              <w:t xml:space="preserve"> </w:t>
            </w:r>
            <w:r w:rsidRPr="000F2598">
              <w:rPr>
                <w:rFonts w:ascii="Calibri" w:eastAsia="Times New Roman" w:hAnsi="Calibri" w:cs="Arial"/>
                <w:sz w:val="18"/>
                <w:szCs w:val="18"/>
                <w:lang w:eastAsia="el-GR"/>
              </w:rPr>
              <w:t>ένα</w:t>
            </w:r>
            <w:r w:rsidRPr="000F2598">
              <w:rPr>
                <w:rFonts w:ascii="Calibri" w:eastAsia="Times New Roman" w:hAnsi="Calibri" w:cs="Arial"/>
                <w:sz w:val="18"/>
                <w:szCs w:val="18"/>
                <w:lang w:val="en-US" w:eastAsia="el-GR"/>
              </w:rPr>
              <w:t xml:space="preserve"> frontend </w:t>
            </w:r>
            <w:r w:rsidRPr="000F2598">
              <w:rPr>
                <w:rFonts w:ascii="Calibri" w:eastAsia="Times New Roman" w:hAnsi="Calibri" w:cs="Arial"/>
                <w:sz w:val="18"/>
                <w:szCs w:val="18"/>
                <w:lang w:eastAsia="el-GR"/>
              </w:rPr>
              <w:t>της</w:t>
            </w:r>
            <w:r w:rsidRPr="000F2598">
              <w:rPr>
                <w:rFonts w:ascii="Calibri" w:eastAsia="Times New Roman" w:hAnsi="Calibri" w:cs="Arial"/>
                <w:sz w:val="18"/>
                <w:szCs w:val="18"/>
                <w:lang w:val="en-US" w:eastAsia="el-GR"/>
              </w:rPr>
              <w:t xml:space="preserve"> </w:t>
            </w:r>
            <w:r w:rsidRPr="000F2598">
              <w:rPr>
                <w:rFonts w:ascii="Calibri" w:eastAsia="Times New Roman" w:hAnsi="Calibri" w:cs="Arial"/>
                <w:sz w:val="18"/>
                <w:szCs w:val="18"/>
                <w:lang w:eastAsia="el-GR"/>
              </w:rPr>
              <w:t>επιλογής</w:t>
            </w:r>
            <w:r w:rsidRPr="000F2598">
              <w:rPr>
                <w:rFonts w:ascii="Calibri" w:eastAsia="Times New Roman" w:hAnsi="Calibri" w:cs="Arial"/>
                <w:sz w:val="18"/>
                <w:szCs w:val="18"/>
                <w:lang w:val="en-US" w:eastAsia="el-GR"/>
              </w:rPr>
              <w:t xml:space="preserve"> </w:t>
            </w:r>
            <w:r w:rsidRPr="000F2598">
              <w:rPr>
                <w:rFonts w:ascii="Calibri" w:eastAsia="Times New Roman" w:hAnsi="Calibri" w:cs="Arial"/>
                <w:sz w:val="18"/>
                <w:szCs w:val="18"/>
                <w:lang w:eastAsia="el-GR"/>
              </w:rPr>
              <w:t>σας</w:t>
            </w:r>
            <w:r w:rsidRPr="000F2598">
              <w:rPr>
                <w:rFonts w:ascii="Calibri" w:eastAsia="Times New Roman" w:hAnsi="Calibri" w:cs="Arial"/>
                <w:sz w:val="18"/>
                <w:szCs w:val="18"/>
                <w:lang w:val="en-US" w:eastAsia="el-GR"/>
              </w:rPr>
              <w:t>.</w:t>
            </w:r>
          </w:p>
        </w:tc>
        <w:tc>
          <w:tcPr>
            <w:tcW w:w="1984" w:type="dxa"/>
            <w:tcBorders>
              <w:top w:val="outset" w:sz="6" w:space="0" w:color="auto"/>
              <w:left w:val="outset" w:sz="6" w:space="0" w:color="auto"/>
              <w:bottom w:val="single" w:sz="6" w:space="0" w:color="000000"/>
              <w:right w:val="single" w:sz="6" w:space="0" w:color="000000"/>
            </w:tcBorders>
            <w:tcMar>
              <w:top w:w="30" w:type="dxa"/>
              <w:left w:w="45" w:type="dxa"/>
              <w:bottom w:w="30" w:type="dxa"/>
              <w:right w:w="45" w:type="dxa"/>
            </w:tcMar>
            <w:vAlign w:val="center"/>
            <w:hideMark/>
          </w:tcPr>
          <w:p w:rsidR="000F2598" w:rsidRPr="000F2598" w:rsidRDefault="000F2598" w:rsidP="000F2598">
            <w:pPr>
              <w:spacing w:after="0" w:line="240" w:lineRule="auto"/>
              <w:jc w:val="center"/>
              <w:rPr>
                <w:rFonts w:ascii="Calibri" w:eastAsia="Times New Roman" w:hAnsi="Calibri" w:cs="Arial"/>
                <w:sz w:val="18"/>
                <w:szCs w:val="18"/>
                <w:lang w:val="en-US" w:eastAsia="el-GR"/>
              </w:rPr>
            </w:pPr>
            <w:r w:rsidRPr="000F2598">
              <w:rPr>
                <w:rFonts w:ascii="Calibri" w:eastAsia="Times New Roman" w:hAnsi="Calibri" w:cs="Arial"/>
                <w:sz w:val="18"/>
                <w:szCs w:val="18"/>
                <w:lang w:val="en-US" w:eastAsia="el-GR"/>
              </w:rPr>
              <w:t xml:space="preserve">Blockchain (Ethereum or Hyperledger), Programming skills (Solidity or Go – </w:t>
            </w:r>
            <w:proofErr w:type="gramStart"/>
            <w:r w:rsidRPr="000F2598">
              <w:rPr>
                <w:rFonts w:ascii="Calibri" w:eastAsia="Times New Roman" w:hAnsi="Calibri" w:cs="Arial"/>
                <w:sz w:val="18"/>
                <w:szCs w:val="18"/>
                <w:lang w:val="en-US" w:eastAsia="el-GR"/>
              </w:rPr>
              <w:t>similar to</w:t>
            </w:r>
            <w:proofErr w:type="gramEnd"/>
            <w:r w:rsidRPr="000F2598">
              <w:rPr>
                <w:rFonts w:ascii="Calibri" w:eastAsia="Times New Roman" w:hAnsi="Calibri" w:cs="Arial"/>
                <w:sz w:val="18"/>
                <w:szCs w:val="18"/>
                <w:lang w:val="en-US" w:eastAsia="el-GR"/>
              </w:rPr>
              <w:t xml:space="preserve"> </w:t>
            </w:r>
            <w:proofErr w:type="spellStart"/>
            <w:r w:rsidRPr="000F2598">
              <w:rPr>
                <w:rFonts w:ascii="Calibri" w:eastAsia="Times New Roman" w:hAnsi="Calibri" w:cs="Arial"/>
                <w:sz w:val="18"/>
                <w:szCs w:val="18"/>
                <w:lang w:val="en-US" w:eastAsia="el-GR"/>
              </w:rPr>
              <w:t>javascript</w:t>
            </w:r>
            <w:proofErr w:type="spellEnd"/>
            <w:r w:rsidRPr="000F2598">
              <w:rPr>
                <w:rFonts w:ascii="Calibri" w:eastAsia="Times New Roman" w:hAnsi="Calibri" w:cs="Arial"/>
                <w:sz w:val="18"/>
                <w:szCs w:val="18"/>
                <w:lang w:val="en-US" w:eastAsia="el-GR"/>
              </w:rPr>
              <w:t>), Cryptography basics</w:t>
            </w:r>
          </w:p>
        </w:tc>
        <w:tc>
          <w:tcPr>
            <w:tcW w:w="2681" w:type="dxa"/>
            <w:tcBorders>
              <w:top w:val="outset" w:sz="6" w:space="0" w:color="auto"/>
              <w:left w:val="outset" w:sz="6" w:space="0" w:color="auto"/>
              <w:bottom w:val="single" w:sz="6" w:space="0" w:color="000000"/>
              <w:right w:val="single" w:sz="6" w:space="0" w:color="000000"/>
            </w:tcBorders>
            <w:tcMar>
              <w:top w:w="30" w:type="dxa"/>
              <w:left w:w="45" w:type="dxa"/>
              <w:bottom w:w="30" w:type="dxa"/>
              <w:right w:w="45" w:type="dxa"/>
            </w:tcMar>
            <w:hideMark/>
          </w:tcPr>
          <w:p w:rsidR="000F2598" w:rsidRPr="000F2598" w:rsidRDefault="000F2598" w:rsidP="000F2598">
            <w:pPr>
              <w:spacing w:after="0" w:line="240" w:lineRule="auto"/>
              <w:rPr>
                <w:rFonts w:ascii="Calibri" w:eastAsia="Times New Roman" w:hAnsi="Calibri" w:cs="Arial"/>
                <w:color w:val="0563C1"/>
                <w:sz w:val="16"/>
                <w:szCs w:val="16"/>
                <w:lang w:eastAsia="el-GR"/>
              </w:rPr>
            </w:pPr>
            <w:r w:rsidRPr="000F2598">
              <w:rPr>
                <w:rFonts w:ascii="Calibri" w:eastAsia="Times New Roman" w:hAnsi="Calibri" w:cs="Arial"/>
                <w:color w:val="0563C1"/>
                <w:sz w:val="16"/>
                <w:szCs w:val="16"/>
                <w:lang w:val="en-US" w:eastAsia="el-GR"/>
              </w:rPr>
              <w:t xml:space="preserve">(1) </w:t>
            </w:r>
            <w:proofErr w:type="spellStart"/>
            <w:r w:rsidRPr="000F2598">
              <w:rPr>
                <w:rFonts w:ascii="Calibri" w:eastAsia="Times New Roman" w:hAnsi="Calibri" w:cs="Arial"/>
                <w:color w:val="0563C1"/>
                <w:sz w:val="16"/>
                <w:szCs w:val="16"/>
                <w:lang w:val="en-US" w:eastAsia="el-GR"/>
              </w:rPr>
              <w:t>Hammi</w:t>
            </w:r>
            <w:proofErr w:type="spellEnd"/>
            <w:r w:rsidRPr="000F2598">
              <w:rPr>
                <w:rFonts w:ascii="Calibri" w:eastAsia="Times New Roman" w:hAnsi="Calibri" w:cs="Arial"/>
                <w:color w:val="0563C1"/>
                <w:sz w:val="16"/>
                <w:szCs w:val="16"/>
                <w:lang w:val="en-US" w:eastAsia="el-GR"/>
              </w:rPr>
              <w:t xml:space="preserve">, Mohamed </w:t>
            </w:r>
            <w:proofErr w:type="spellStart"/>
            <w:r w:rsidRPr="000F2598">
              <w:rPr>
                <w:rFonts w:ascii="Calibri" w:eastAsia="Times New Roman" w:hAnsi="Calibri" w:cs="Arial"/>
                <w:color w:val="0563C1"/>
                <w:sz w:val="16"/>
                <w:szCs w:val="16"/>
                <w:lang w:val="en-US" w:eastAsia="el-GR"/>
              </w:rPr>
              <w:t>Tahar</w:t>
            </w:r>
            <w:proofErr w:type="spellEnd"/>
            <w:r w:rsidRPr="000F2598">
              <w:rPr>
                <w:rFonts w:ascii="Calibri" w:eastAsia="Times New Roman" w:hAnsi="Calibri" w:cs="Arial"/>
                <w:color w:val="0563C1"/>
                <w:sz w:val="16"/>
                <w:szCs w:val="16"/>
                <w:lang w:val="en-US" w:eastAsia="el-GR"/>
              </w:rPr>
              <w:t>, et al. "Bubbles of Trust: A decentralized blockchain-based authentication system for IoT." Computers &amp; Security 78 (2018): 126-142.</w:t>
            </w:r>
            <w:r w:rsidRPr="000F2598">
              <w:rPr>
                <w:rFonts w:ascii="Calibri" w:eastAsia="Times New Roman" w:hAnsi="Calibri" w:cs="Arial"/>
                <w:color w:val="0563C1"/>
                <w:sz w:val="16"/>
                <w:szCs w:val="16"/>
                <w:lang w:val="en-US" w:eastAsia="el-GR"/>
              </w:rPr>
              <w:br/>
              <w:t>(2) Fisher, Justin, and Maxwell Henry Sanchez. "Authentication and verification of digital data utilizing blockchain technology." U.S. Patent Application No. 15/083,238.</w:t>
            </w:r>
            <w:r w:rsidRPr="000F2598">
              <w:rPr>
                <w:rFonts w:ascii="Calibri" w:eastAsia="Times New Roman" w:hAnsi="Calibri" w:cs="Arial"/>
                <w:color w:val="0563C1"/>
                <w:sz w:val="16"/>
                <w:szCs w:val="16"/>
                <w:lang w:val="en-US" w:eastAsia="el-GR"/>
              </w:rPr>
              <w:br/>
              <w:t xml:space="preserve">(3) </w:t>
            </w:r>
            <w:proofErr w:type="spellStart"/>
            <w:r w:rsidRPr="000F2598">
              <w:rPr>
                <w:rFonts w:ascii="Calibri" w:eastAsia="Times New Roman" w:hAnsi="Calibri" w:cs="Arial"/>
                <w:color w:val="0563C1"/>
                <w:sz w:val="16"/>
                <w:szCs w:val="16"/>
                <w:lang w:val="en-US" w:eastAsia="el-GR"/>
              </w:rPr>
              <w:t>Malamas</w:t>
            </w:r>
            <w:proofErr w:type="spellEnd"/>
            <w:r w:rsidRPr="000F2598">
              <w:rPr>
                <w:rFonts w:ascii="Calibri" w:eastAsia="Times New Roman" w:hAnsi="Calibri" w:cs="Arial"/>
                <w:color w:val="0563C1"/>
                <w:sz w:val="16"/>
                <w:szCs w:val="16"/>
                <w:lang w:val="en-US" w:eastAsia="el-GR"/>
              </w:rPr>
              <w:t>, Vangelis, et al. "A Hierarchical Multi Blockchain for Fine Grained Access to Medical Data." IEEE Access 8 (2020): 134393-134412.</w:t>
            </w:r>
            <w:r w:rsidRPr="000F2598">
              <w:rPr>
                <w:rFonts w:ascii="Calibri" w:eastAsia="Times New Roman" w:hAnsi="Calibri" w:cs="Arial"/>
                <w:color w:val="0563C1"/>
                <w:sz w:val="16"/>
                <w:szCs w:val="16"/>
                <w:lang w:val="en-US" w:eastAsia="el-GR"/>
              </w:rPr>
              <w:br/>
              <w:t xml:space="preserve">(4) </w:t>
            </w:r>
            <w:proofErr w:type="spellStart"/>
            <w:r w:rsidRPr="000F2598">
              <w:rPr>
                <w:rFonts w:ascii="Calibri" w:eastAsia="Times New Roman" w:hAnsi="Calibri" w:cs="Arial"/>
                <w:color w:val="0563C1"/>
                <w:sz w:val="16"/>
                <w:szCs w:val="16"/>
                <w:lang w:val="en-US" w:eastAsia="el-GR"/>
              </w:rPr>
              <w:t>Malamas</w:t>
            </w:r>
            <w:proofErr w:type="spellEnd"/>
            <w:r w:rsidRPr="000F2598">
              <w:rPr>
                <w:rFonts w:ascii="Calibri" w:eastAsia="Times New Roman" w:hAnsi="Calibri" w:cs="Arial"/>
                <w:color w:val="0563C1"/>
                <w:sz w:val="16"/>
                <w:szCs w:val="16"/>
                <w:lang w:val="en-US" w:eastAsia="el-GR"/>
              </w:rPr>
              <w:t xml:space="preserve">, </w:t>
            </w:r>
            <w:proofErr w:type="spellStart"/>
            <w:r w:rsidRPr="000F2598">
              <w:rPr>
                <w:rFonts w:ascii="Calibri" w:eastAsia="Times New Roman" w:hAnsi="Calibri" w:cs="Arial"/>
                <w:color w:val="0563C1"/>
                <w:sz w:val="16"/>
                <w:szCs w:val="16"/>
                <w:lang w:val="en-US" w:eastAsia="el-GR"/>
              </w:rPr>
              <w:t>Vaggelis</w:t>
            </w:r>
            <w:proofErr w:type="spellEnd"/>
            <w:r w:rsidRPr="000F2598">
              <w:rPr>
                <w:rFonts w:ascii="Calibri" w:eastAsia="Times New Roman" w:hAnsi="Calibri" w:cs="Arial"/>
                <w:color w:val="0563C1"/>
                <w:sz w:val="16"/>
                <w:szCs w:val="16"/>
                <w:lang w:val="en-US" w:eastAsia="el-GR"/>
              </w:rPr>
              <w:t>, et al. "A forensics-by-design management framework for medical devices based on blockchain." 2019 IEEE World Congress on Services (SERVICES). Vol. 2642. IEEE, 2019.</w:t>
            </w:r>
            <w:r w:rsidRPr="000F2598">
              <w:rPr>
                <w:rFonts w:ascii="Calibri" w:eastAsia="Times New Roman" w:hAnsi="Calibri" w:cs="Arial"/>
                <w:color w:val="0563C1"/>
                <w:sz w:val="16"/>
                <w:szCs w:val="16"/>
                <w:lang w:val="en-US" w:eastAsia="el-GR"/>
              </w:rPr>
              <w:br/>
              <w:t xml:space="preserve">(5) Wang, Jing, et al. "Blockchain-based anonymous authentication with key management for smart grid edge computing infrastructure." </w:t>
            </w:r>
            <w:r w:rsidRPr="000F2598">
              <w:rPr>
                <w:rFonts w:ascii="Calibri" w:eastAsia="Times New Roman" w:hAnsi="Calibri" w:cs="Arial"/>
                <w:color w:val="0563C1"/>
                <w:sz w:val="16"/>
                <w:szCs w:val="16"/>
                <w:lang w:eastAsia="el-GR"/>
              </w:rPr>
              <w:t xml:space="preserve">IEEE </w:t>
            </w:r>
            <w:proofErr w:type="spellStart"/>
            <w:r w:rsidRPr="000F2598">
              <w:rPr>
                <w:rFonts w:ascii="Calibri" w:eastAsia="Times New Roman" w:hAnsi="Calibri" w:cs="Arial"/>
                <w:color w:val="0563C1"/>
                <w:sz w:val="16"/>
                <w:szCs w:val="16"/>
                <w:lang w:eastAsia="el-GR"/>
              </w:rPr>
              <w:t>Transactions</w:t>
            </w:r>
            <w:proofErr w:type="spellEnd"/>
            <w:r w:rsidRPr="000F2598">
              <w:rPr>
                <w:rFonts w:ascii="Calibri" w:eastAsia="Times New Roman" w:hAnsi="Calibri" w:cs="Arial"/>
                <w:color w:val="0563C1"/>
                <w:sz w:val="16"/>
                <w:szCs w:val="16"/>
                <w:lang w:eastAsia="el-GR"/>
              </w:rPr>
              <w:t xml:space="preserve"> on Industrial </w:t>
            </w:r>
            <w:proofErr w:type="spellStart"/>
            <w:r w:rsidRPr="000F2598">
              <w:rPr>
                <w:rFonts w:ascii="Calibri" w:eastAsia="Times New Roman" w:hAnsi="Calibri" w:cs="Arial"/>
                <w:color w:val="0563C1"/>
                <w:sz w:val="16"/>
                <w:szCs w:val="16"/>
                <w:lang w:eastAsia="el-GR"/>
              </w:rPr>
              <w:t>Informatics</w:t>
            </w:r>
            <w:proofErr w:type="spellEnd"/>
            <w:r w:rsidRPr="000F2598">
              <w:rPr>
                <w:rFonts w:ascii="Calibri" w:eastAsia="Times New Roman" w:hAnsi="Calibri" w:cs="Arial"/>
                <w:color w:val="0563C1"/>
                <w:sz w:val="16"/>
                <w:szCs w:val="16"/>
                <w:lang w:eastAsia="el-GR"/>
              </w:rPr>
              <w:t xml:space="preserve"> 16.3 (2019): 1984-1992.</w:t>
            </w:r>
          </w:p>
        </w:tc>
      </w:tr>
      <w:tr w:rsidR="000F2598" w:rsidRPr="000F2598" w:rsidTr="000F2598">
        <w:trPr>
          <w:trHeight w:val="315"/>
        </w:trPr>
        <w:tc>
          <w:tcPr>
            <w:tcW w:w="3731" w:type="dxa"/>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0F2598" w:rsidRPr="000F2598" w:rsidRDefault="000F2598" w:rsidP="000F2598">
            <w:pPr>
              <w:spacing w:after="0" w:line="240" w:lineRule="auto"/>
              <w:jc w:val="center"/>
              <w:rPr>
                <w:rFonts w:ascii="Calibri" w:eastAsia="Times New Roman" w:hAnsi="Calibri" w:cs="Arial"/>
                <w:sz w:val="18"/>
                <w:szCs w:val="18"/>
                <w:lang w:eastAsia="el-GR"/>
              </w:rPr>
            </w:pPr>
            <w:r w:rsidRPr="000F2598">
              <w:rPr>
                <w:rFonts w:ascii="Calibri" w:eastAsia="Times New Roman" w:hAnsi="Calibri" w:cs="Arial"/>
                <w:sz w:val="18"/>
                <w:szCs w:val="18"/>
                <w:lang w:eastAsia="el-GR"/>
              </w:rPr>
              <w:t xml:space="preserve">Ανάπτυξη κατανεμημένου συστήματος διαχείρισης δεδομένων σε φυσικό δίκτυο με χρήση </w:t>
            </w:r>
            <w:proofErr w:type="spellStart"/>
            <w:r w:rsidRPr="000F2598">
              <w:rPr>
                <w:rFonts w:ascii="Calibri" w:eastAsia="Times New Roman" w:hAnsi="Calibri" w:cs="Arial"/>
                <w:sz w:val="18"/>
                <w:szCs w:val="18"/>
                <w:lang w:eastAsia="el-GR"/>
              </w:rPr>
              <w:t>raspberry</w:t>
            </w:r>
            <w:proofErr w:type="spellEnd"/>
            <w:r w:rsidRPr="000F2598">
              <w:rPr>
                <w:rFonts w:ascii="Calibri" w:eastAsia="Times New Roman" w:hAnsi="Calibri" w:cs="Arial"/>
                <w:sz w:val="18"/>
                <w:szCs w:val="18"/>
                <w:lang w:eastAsia="el-GR"/>
              </w:rPr>
              <w:t xml:space="preserve"> </w:t>
            </w:r>
            <w:proofErr w:type="spellStart"/>
            <w:r w:rsidRPr="000F2598">
              <w:rPr>
                <w:rFonts w:ascii="Calibri" w:eastAsia="Times New Roman" w:hAnsi="Calibri" w:cs="Arial"/>
                <w:sz w:val="18"/>
                <w:szCs w:val="18"/>
                <w:lang w:eastAsia="el-GR"/>
              </w:rPr>
              <w:t>pi’s</w:t>
            </w:r>
            <w:proofErr w:type="spellEnd"/>
            <w:r w:rsidRPr="000F2598">
              <w:rPr>
                <w:rFonts w:ascii="Calibri" w:eastAsia="Times New Roman" w:hAnsi="Calibri" w:cs="Arial"/>
                <w:sz w:val="18"/>
                <w:szCs w:val="18"/>
                <w:lang w:eastAsia="el-GR"/>
              </w:rPr>
              <w:t xml:space="preserve"> και τεχνολογιών </w:t>
            </w:r>
            <w:proofErr w:type="spellStart"/>
            <w:r w:rsidRPr="000F2598">
              <w:rPr>
                <w:rFonts w:ascii="Calibri" w:eastAsia="Times New Roman" w:hAnsi="Calibri" w:cs="Arial"/>
                <w:sz w:val="18"/>
                <w:szCs w:val="18"/>
                <w:lang w:eastAsia="el-GR"/>
              </w:rPr>
              <w:t>Blockchain</w:t>
            </w:r>
            <w:proofErr w:type="spellEnd"/>
            <w:r w:rsidRPr="000F2598">
              <w:rPr>
                <w:rFonts w:ascii="Calibri" w:eastAsia="Times New Roman" w:hAnsi="Calibri" w:cs="Arial"/>
                <w:sz w:val="18"/>
                <w:szCs w:val="18"/>
                <w:lang w:eastAsia="el-GR"/>
              </w:rPr>
              <w:t>, (υποδομή αντίστοιχη με το Inter-</w:t>
            </w:r>
            <w:proofErr w:type="spellStart"/>
            <w:r w:rsidRPr="000F2598">
              <w:rPr>
                <w:rFonts w:ascii="Calibri" w:eastAsia="Times New Roman" w:hAnsi="Calibri" w:cs="Arial"/>
                <w:sz w:val="18"/>
                <w:szCs w:val="18"/>
                <w:lang w:eastAsia="el-GR"/>
              </w:rPr>
              <w:t>Planetary</w:t>
            </w:r>
            <w:proofErr w:type="spellEnd"/>
            <w:r w:rsidRPr="000F2598">
              <w:rPr>
                <w:rFonts w:ascii="Calibri" w:eastAsia="Times New Roman" w:hAnsi="Calibri" w:cs="Arial"/>
                <w:sz w:val="18"/>
                <w:szCs w:val="18"/>
                <w:lang w:eastAsia="el-GR"/>
              </w:rPr>
              <w:t xml:space="preserve"> </w:t>
            </w:r>
            <w:proofErr w:type="spellStart"/>
            <w:r w:rsidRPr="000F2598">
              <w:rPr>
                <w:rFonts w:ascii="Calibri" w:eastAsia="Times New Roman" w:hAnsi="Calibri" w:cs="Arial"/>
                <w:sz w:val="18"/>
                <w:szCs w:val="18"/>
                <w:lang w:eastAsia="el-GR"/>
              </w:rPr>
              <w:t>File</w:t>
            </w:r>
            <w:proofErr w:type="spellEnd"/>
            <w:r w:rsidRPr="000F2598">
              <w:rPr>
                <w:rFonts w:ascii="Calibri" w:eastAsia="Times New Roman" w:hAnsi="Calibri" w:cs="Arial"/>
                <w:sz w:val="18"/>
                <w:szCs w:val="18"/>
                <w:lang w:eastAsia="el-GR"/>
              </w:rPr>
              <w:t xml:space="preserve"> </w:t>
            </w:r>
            <w:proofErr w:type="spellStart"/>
            <w:r w:rsidRPr="000F2598">
              <w:rPr>
                <w:rFonts w:ascii="Calibri" w:eastAsia="Times New Roman" w:hAnsi="Calibri" w:cs="Arial"/>
                <w:sz w:val="18"/>
                <w:szCs w:val="18"/>
                <w:lang w:eastAsia="el-GR"/>
              </w:rPr>
              <w:t>System</w:t>
            </w:r>
            <w:proofErr w:type="spellEnd"/>
            <w:r w:rsidRPr="000F2598">
              <w:rPr>
                <w:rFonts w:ascii="Calibri" w:eastAsia="Times New Roman" w:hAnsi="Calibri" w:cs="Arial"/>
                <w:sz w:val="18"/>
                <w:szCs w:val="18"/>
                <w:lang w:eastAsia="el-GR"/>
              </w:rPr>
              <w:t xml:space="preserve"> -IPFS). </w:t>
            </w:r>
            <w:r w:rsidRPr="000F2598">
              <w:rPr>
                <w:rFonts w:ascii="Calibri" w:eastAsia="Times New Roman" w:hAnsi="Calibri" w:cs="Arial"/>
                <w:sz w:val="18"/>
                <w:szCs w:val="18"/>
                <w:lang w:eastAsia="el-GR"/>
              </w:rPr>
              <w:br/>
              <w:t xml:space="preserve">Στην παρούσα εργασία θα γίνει μια σύντομη επισκόπηση της διεθνούς βιβλιογραφίας σχετικά με κατανεμημένα συστήματα δεδομένων και θα αναπτυχθεί μια υποδομή σε </w:t>
            </w:r>
            <w:proofErr w:type="spellStart"/>
            <w:r w:rsidRPr="000F2598">
              <w:rPr>
                <w:rFonts w:ascii="Calibri" w:eastAsia="Times New Roman" w:hAnsi="Calibri" w:cs="Arial"/>
                <w:sz w:val="18"/>
                <w:szCs w:val="18"/>
                <w:lang w:eastAsia="el-GR"/>
              </w:rPr>
              <w:t>Raspberry</w:t>
            </w:r>
            <w:proofErr w:type="spellEnd"/>
            <w:r w:rsidRPr="000F2598">
              <w:rPr>
                <w:rFonts w:ascii="Calibri" w:eastAsia="Times New Roman" w:hAnsi="Calibri" w:cs="Arial"/>
                <w:sz w:val="18"/>
                <w:szCs w:val="18"/>
                <w:lang w:eastAsia="el-GR"/>
              </w:rPr>
              <w:t xml:space="preserve"> </w:t>
            </w:r>
            <w:proofErr w:type="spellStart"/>
            <w:r w:rsidRPr="000F2598">
              <w:rPr>
                <w:rFonts w:ascii="Calibri" w:eastAsia="Times New Roman" w:hAnsi="Calibri" w:cs="Arial"/>
                <w:sz w:val="18"/>
                <w:szCs w:val="18"/>
                <w:lang w:eastAsia="el-GR"/>
              </w:rPr>
              <w:t>pi</w:t>
            </w:r>
            <w:proofErr w:type="spellEnd"/>
            <w:r w:rsidRPr="000F2598">
              <w:rPr>
                <w:rFonts w:ascii="Calibri" w:eastAsia="Times New Roman" w:hAnsi="Calibri" w:cs="Arial"/>
                <w:sz w:val="18"/>
                <w:szCs w:val="18"/>
                <w:lang w:eastAsia="el-GR"/>
              </w:rPr>
              <w:t xml:space="preserve"> - </w:t>
            </w:r>
            <w:proofErr w:type="spellStart"/>
            <w:r w:rsidRPr="000F2598">
              <w:rPr>
                <w:rFonts w:ascii="Calibri" w:eastAsia="Times New Roman" w:hAnsi="Calibri" w:cs="Arial"/>
                <w:sz w:val="18"/>
                <w:szCs w:val="18"/>
                <w:lang w:eastAsia="el-GR"/>
              </w:rPr>
              <w:t>model</w:t>
            </w:r>
            <w:proofErr w:type="spellEnd"/>
            <w:r w:rsidRPr="000F2598">
              <w:rPr>
                <w:rFonts w:ascii="Calibri" w:eastAsia="Times New Roman" w:hAnsi="Calibri" w:cs="Arial"/>
                <w:sz w:val="18"/>
                <w:szCs w:val="18"/>
                <w:lang w:eastAsia="el-GR"/>
              </w:rPr>
              <w:t xml:space="preserve"> 4. </w:t>
            </w:r>
          </w:p>
        </w:tc>
        <w:tc>
          <w:tcPr>
            <w:tcW w:w="1984" w:type="dxa"/>
            <w:tcBorders>
              <w:top w:val="outset" w:sz="6" w:space="0" w:color="auto"/>
              <w:left w:val="outset" w:sz="6" w:space="0" w:color="auto"/>
              <w:bottom w:val="single" w:sz="6" w:space="0" w:color="000000"/>
              <w:right w:val="single" w:sz="6" w:space="0" w:color="000000"/>
            </w:tcBorders>
            <w:tcMar>
              <w:top w:w="30" w:type="dxa"/>
              <w:left w:w="45" w:type="dxa"/>
              <w:bottom w:w="30" w:type="dxa"/>
              <w:right w:w="45" w:type="dxa"/>
            </w:tcMar>
            <w:vAlign w:val="center"/>
            <w:hideMark/>
          </w:tcPr>
          <w:p w:rsidR="000F2598" w:rsidRPr="000F2598" w:rsidRDefault="000F2598" w:rsidP="000F2598">
            <w:pPr>
              <w:spacing w:after="0" w:line="240" w:lineRule="auto"/>
              <w:jc w:val="center"/>
              <w:rPr>
                <w:rFonts w:ascii="Calibri" w:eastAsia="Times New Roman" w:hAnsi="Calibri" w:cs="Arial"/>
                <w:sz w:val="18"/>
                <w:szCs w:val="18"/>
                <w:lang w:val="en-US" w:eastAsia="el-GR"/>
              </w:rPr>
            </w:pPr>
            <w:r w:rsidRPr="000F2598">
              <w:rPr>
                <w:rFonts w:ascii="Calibri" w:eastAsia="Times New Roman" w:hAnsi="Calibri" w:cs="Arial"/>
                <w:sz w:val="18"/>
                <w:szCs w:val="18"/>
                <w:lang w:val="en-US" w:eastAsia="el-GR"/>
              </w:rPr>
              <w:t xml:space="preserve">Blockchain (Ethereum or Hyperledger), Programming skills (Solidity or Go – </w:t>
            </w:r>
            <w:proofErr w:type="gramStart"/>
            <w:r w:rsidRPr="000F2598">
              <w:rPr>
                <w:rFonts w:ascii="Calibri" w:eastAsia="Times New Roman" w:hAnsi="Calibri" w:cs="Arial"/>
                <w:sz w:val="18"/>
                <w:szCs w:val="18"/>
                <w:lang w:val="en-US" w:eastAsia="el-GR"/>
              </w:rPr>
              <w:t>similar to</w:t>
            </w:r>
            <w:proofErr w:type="gramEnd"/>
            <w:r w:rsidRPr="000F2598">
              <w:rPr>
                <w:rFonts w:ascii="Calibri" w:eastAsia="Times New Roman" w:hAnsi="Calibri" w:cs="Arial"/>
                <w:sz w:val="18"/>
                <w:szCs w:val="18"/>
                <w:lang w:val="en-US" w:eastAsia="el-GR"/>
              </w:rPr>
              <w:t xml:space="preserve"> </w:t>
            </w:r>
            <w:proofErr w:type="spellStart"/>
            <w:r w:rsidRPr="000F2598">
              <w:rPr>
                <w:rFonts w:ascii="Calibri" w:eastAsia="Times New Roman" w:hAnsi="Calibri" w:cs="Arial"/>
                <w:sz w:val="18"/>
                <w:szCs w:val="18"/>
                <w:lang w:val="en-US" w:eastAsia="el-GR"/>
              </w:rPr>
              <w:t>javascript</w:t>
            </w:r>
            <w:proofErr w:type="spellEnd"/>
            <w:r w:rsidRPr="000F2598">
              <w:rPr>
                <w:rFonts w:ascii="Calibri" w:eastAsia="Times New Roman" w:hAnsi="Calibri" w:cs="Arial"/>
                <w:sz w:val="18"/>
                <w:szCs w:val="18"/>
                <w:lang w:val="en-US" w:eastAsia="el-GR"/>
              </w:rPr>
              <w:t>), Dockers</w:t>
            </w:r>
          </w:p>
        </w:tc>
        <w:tc>
          <w:tcPr>
            <w:tcW w:w="2681" w:type="dxa"/>
            <w:tcBorders>
              <w:top w:val="outset" w:sz="6" w:space="0" w:color="auto"/>
              <w:left w:val="outset" w:sz="6" w:space="0" w:color="auto"/>
              <w:bottom w:val="single" w:sz="6" w:space="0" w:color="000000"/>
              <w:right w:val="single" w:sz="6" w:space="0" w:color="000000"/>
            </w:tcBorders>
            <w:tcMar>
              <w:top w:w="30" w:type="dxa"/>
              <w:left w:w="45" w:type="dxa"/>
              <w:bottom w:w="30" w:type="dxa"/>
              <w:right w:w="45" w:type="dxa"/>
            </w:tcMar>
            <w:hideMark/>
          </w:tcPr>
          <w:p w:rsidR="000F2598" w:rsidRPr="000F2598" w:rsidRDefault="000F2598" w:rsidP="000F2598">
            <w:pPr>
              <w:spacing w:after="0" w:line="240" w:lineRule="auto"/>
              <w:rPr>
                <w:rFonts w:ascii="Calibri" w:eastAsia="Times New Roman" w:hAnsi="Calibri" w:cs="Arial"/>
                <w:color w:val="0563C1"/>
                <w:sz w:val="16"/>
                <w:szCs w:val="16"/>
                <w:u w:val="single"/>
                <w:lang w:eastAsia="el-GR"/>
              </w:rPr>
            </w:pPr>
            <w:r w:rsidRPr="000F2598">
              <w:rPr>
                <w:rFonts w:ascii="Calibri" w:eastAsia="Times New Roman" w:hAnsi="Calibri" w:cs="Arial"/>
                <w:color w:val="0563C1"/>
                <w:sz w:val="16"/>
                <w:szCs w:val="16"/>
                <w:u w:val="single"/>
                <w:lang w:val="en-US" w:eastAsia="el-GR"/>
              </w:rPr>
              <w:t xml:space="preserve">(1) Nizamuddin, </w:t>
            </w:r>
            <w:proofErr w:type="spellStart"/>
            <w:r w:rsidRPr="000F2598">
              <w:rPr>
                <w:rFonts w:ascii="Calibri" w:eastAsia="Times New Roman" w:hAnsi="Calibri" w:cs="Arial"/>
                <w:color w:val="0563C1"/>
                <w:sz w:val="16"/>
                <w:szCs w:val="16"/>
                <w:u w:val="single"/>
                <w:lang w:val="en-US" w:eastAsia="el-GR"/>
              </w:rPr>
              <w:t>Nishara</w:t>
            </w:r>
            <w:proofErr w:type="spellEnd"/>
            <w:r w:rsidRPr="000F2598">
              <w:rPr>
                <w:rFonts w:ascii="Calibri" w:eastAsia="Times New Roman" w:hAnsi="Calibri" w:cs="Arial"/>
                <w:color w:val="0563C1"/>
                <w:sz w:val="16"/>
                <w:szCs w:val="16"/>
                <w:u w:val="single"/>
                <w:lang w:val="en-US" w:eastAsia="el-GR"/>
              </w:rPr>
              <w:t xml:space="preserve">, et al. "Decentralized document version control using </w:t>
            </w:r>
            <w:proofErr w:type="spellStart"/>
            <w:r w:rsidRPr="000F2598">
              <w:rPr>
                <w:rFonts w:ascii="Calibri" w:eastAsia="Times New Roman" w:hAnsi="Calibri" w:cs="Arial"/>
                <w:color w:val="0563C1"/>
                <w:sz w:val="16"/>
                <w:szCs w:val="16"/>
                <w:u w:val="single"/>
                <w:lang w:val="en-US" w:eastAsia="el-GR"/>
              </w:rPr>
              <w:t>ethereum</w:t>
            </w:r>
            <w:proofErr w:type="spellEnd"/>
            <w:r w:rsidRPr="000F2598">
              <w:rPr>
                <w:rFonts w:ascii="Calibri" w:eastAsia="Times New Roman" w:hAnsi="Calibri" w:cs="Arial"/>
                <w:color w:val="0563C1"/>
                <w:sz w:val="16"/>
                <w:szCs w:val="16"/>
                <w:u w:val="single"/>
                <w:lang w:val="en-US" w:eastAsia="el-GR"/>
              </w:rPr>
              <w:t xml:space="preserve"> blockchain and IPFS." Computers &amp; Electrical Engineering 76 (2019): 183-197.</w:t>
            </w:r>
            <w:r w:rsidRPr="000F2598">
              <w:rPr>
                <w:rFonts w:ascii="Calibri" w:eastAsia="Times New Roman" w:hAnsi="Calibri" w:cs="Arial"/>
                <w:color w:val="0563C1"/>
                <w:sz w:val="16"/>
                <w:szCs w:val="16"/>
                <w:u w:val="single"/>
                <w:lang w:val="en-US" w:eastAsia="el-GR"/>
              </w:rPr>
              <w:br/>
              <w:t xml:space="preserve">(2) Vimal, S., and S. K. Srivatsa. "A new cluster p2p file sharing system based on </w:t>
            </w:r>
            <w:proofErr w:type="spellStart"/>
            <w:r w:rsidRPr="000F2598">
              <w:rPr>
                <w:rFonts w:ascii="Calibri" w:eastAsia="Times New Roman" w:hAnsi="Calibri" w:cs="Arial"/>
                <w:color w:val="0563C1"/>
                <w:sz w:val="16"/>
                <w:szCs w:val="16"/>
                <w:u w:val="single"/>
                <w:lang w:val="en-US" w:eastAsia="el-GR"/>
              </w:rPr>
              <w:t>ipfs</w:t>
            </w:r>
            <w:proofErr w:type="spellEnd"/>
            <w:r w:rsidRPr="000F2598">
              <w:rPr>
                <w:rFonts w:ascii="Calibri" w:eastAsia="Times New Roman" w:hAnsi="Calibri" w:cs="Arial"/>
                <w:color w:val="0563C1"/>
                <w:sz w:val="16"/>
                <w:szCs w:val="16"/>
                <w:u w:val="single"/>
                <w:lang w:val="en-US" w:eastAsia="el-GR"/>
              </w:rPr>
              <w:t xml:space="preserve"> and blockchain technology." Journal of Ambient Intelligence and Humanized Computing (2019): 1-7.</w:t>
            </w:r>
            <w:r w:rsidRPr="000F2598">
              <w:rPr>
                <w:rFonts w:ascii="Calibri" w:eastAsia="Times New Roman" w:hAnsi="Calibri" w:cs="Arial"/>
                <w:color w:val="0563C1"/>
                <w:sz w:val="16"/>
                <w:szCs w:val="16"/>
                <w:u w:val="single"/>
                <w:lang w:val="en-US" w:eastAsia="el-GR"/>
              </w:rPr>
              <w:br/>
              <w:t xml:space="preserve">(3) Kumar, </w:t>
            </w:r>
            <w:proofErr w:type="spellStart"/>
            <w:r w:rsidRPr="000F2598">
              <w:rPr>
                <w:rFonts w:ascii="Calibri" w:eastAsia="Times New Roman" w:hAnsi="Calibri" w:cs="Arial"/>
                <w:color w:val="0563C1"/>
                <w:sz w:val="16"/>
                <w:szCs w:val="16"/>
                <w:u w:val="single"/>
                <w:lang w:val="en-US" w:eastAsia="el-GR"/>
              </w:rPr>
              <w:t>Randhir</w:t>
            </w:r>
            <w:proofErr w:type="spellEnd"/>
            <w:r w:rsidRPr="000F2598">
              <w:rPr>
                <w:rFonts w:ascii="Calibri" w:eastAsia="Times New Roman" w:hAnsi="Calibri" w:cs="Arial"/>
                <w:color w:val="0563C1"/>
                <w:sz w:val="16"/>
                <w:szCs w:val="16"/>
                <w:u w:val="single"/>
                <w:lang w:val="en-US" w:eastAsia="el-GR"/>
              </w:rPr>
              <w:t xml:space="preserve">, and Rakesh Tripathi. "Implementation of Distributed File Storage and Access Framework using IPFS and Blockchain." </w:t>
            </w:r>
            <w:r w:rsidRPr="000F2598">
              <w:rPr>
                <w:rFonts w:ascii="Calibri" w:eastAsia="Times New Roman" w:hAnsi="Calibri" w:cs="Arial"/>
                <w:color w:val="0563C1"/>
                <w:sz w:val="16"/>
                <w:szCs w:val="16"/>
                <w:u w:val="single"/>
                <w:lang w:eastAsia="el-GR"/>
              </w:rPr>
              <w:t xml:space="preserve">2019 </w:t>
            </w:r>
            <w:proofErr w:type="spellStart"/>
            <w:r w:rsidRPr="000F2598">
              <w:rPr>
                <w:rFonts w:ascii="Calibri" w:eastAsia="Times New Roman" w:hAnsi="Calibri" w:cs="Arial"/>
                <w:color w:val="0563C1"/>
                <w:sz w:val="16"/>
                <w:szCs w:val="16"/>
                <w:u w:val="single"/>
                <w:lang w:eastAsia="el-GR"/>
              </w:rPr>
              <w:t>Fifth</w:t>
            </w:r>
            <w:proofErr w:type="spellEnd"/>
            <w:r w:rsidRPr="000F2598">
              <w:rPr>
                <w:rFonts w:ascii="Calibri" w:eastAsia="Times New Roman" w:hAnsi="Calibri" w:cs="Arial"/>
                <w:color w:val="0563C1"/>
                <w:sz w:val="16"/>
                <w:szCs w:val="16"/>
                <w:u w:val="single"/>
                <w:lang w:eastAsia="el-GR"/>
              </w:rPr>
              <w:t xml:space="preserve"> International </w:t>
            </w:r>
            <w:proofErr w:type="spellStart"/>
            <w:r w:rsidRPr="000F2598">
              <w:rPr>
                <w:rFonts w:ascii="Calibri" w:eastAsia="Times New Roman" w:hAnsi="Calibri" w:cs="Arial"/>
                <w:color w:val="0563C1"/>
                <w:sz w:val="16"/>
                <w:szCs w:val="16"/>
                <w:u w:val="single"/>
                <w:lang w:eastAsia="el-GR"/>
              </w:rPr>
              <w:t>Conference</w:t>
            </w:r>
            <w:proofErr w:type="spellEnd"/>
            <w:r w:rsidRPr="000F2598">
              <w:rPr>
                <w:rFonts w:ascii="Calibri" w:eastAsia="Times New Roman" w:hAnsi="Calibri" w:cs="Arial"/>
                <w:color w:val="0563C1"/>
                <w:sz w:val="16"/>
                <w:szCs w:val="16"/>
                <w:u w:val="single"/>
                <w:lang w:eastAsia="el-GR"/>
              </w:rPr>
              <w:t xml:space="preserve"> on </w:t>
            </w:r>
            <w:proofErr w:type="spellStart"/>
            <w:r w:rsidRPr="000F2598">
              <w:rPr>
                <w:rFonts w:ascii="Calibri" w:eastAsia="Times New Roman" w:hAnsi="Calibri" w:cs="Arial"/>
                <w:color w:val="0563C1"/>
                <w:sz w:val="16"/>
                <w:szCs w:val="16"/>
                <w:u w:val="single"/>
                <w:lang w:eastAsia="el-GR"/>
              </w:rPr>
              <w:t>Image</w:t>
            </w:r>
            <w:proofErr w:type="spellEnd"/>
            <w:r w:rsidRPr="000F2598">
              <w:rPr>
                <w:rFonts w:ascii="Calibri" w:eastAsia="Times New Roman" w:hAnsi="Calibri" w:cs="Arial"/>
                <w:color w:val="0563C1"/>
                <w:sz w:val="16"/>
                <w:szCs w:val="16"/>
                <w:u w:val="single"/>
                <w:lang w:eastAsia="el-GR"/>
              </w:rPr>
              <w:t xml:space="preserve"> Information </w:t>
            </w:r>
            <w:proofErr w:type="spellStart"/>
            <w:r w:rsidRPr="000F2598">
              <w:rPr>
                <w:rFonts w:ascii="Calibri" w:eastAsia="Times New Roman" w:hAnsi="Calibri" w:cs="Arial"/>
                <w:color w:val="0563C1"/>
                <w:sz w:val="16"/>
                <w:szCs w:val="16"/>
                <w:u w:val="single"/>
                <w:lang w:eastAsia="el-GR"/>
              </w:rPr>
              <w:t>Processing</w:t>
            </w:r>
            <w:proofErr w:type="spellEnd"/>
            <w:r w:rsidRPr="000F2598">
              <w:rPr>
                <w:rFonts w:ascii="Calibri" w:eastAsia="Times New Roman" w:hAnsi="Calibri" w:cs="Arial"/>
                <w:color w:val="0563C1"/>
                <w:sz w:val="16"/>
                <w:szCs w:val="16"/>
                <w:u w:val="single"/>
                <w:lang w:eastAsia="el-GR"/>
              </w:rPr>
              <w:t xml:space="preserve"> (ICIIP). IEEE, 2019.</w:t>
            </w:r>
          </w:p>
        </w:tc>
      </w:tr>
      <w:tr w:rsidR="000F2598" w:rsidRPr="000F2598" w:rsidTr="000F2598">
        <w:trPr>
          <w:trHeight w:val="315"/>
        </w:trPr>
        <w:tc>
          <w:tcPr>
            <w:tcW w:w="3731" w:type="dxa"/>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F2598" w:rsidRPr="000F2598" w:rsidRDefault="000F2598" w:rsidP="000F2598">
            <w:pPr>
              <w:spacing w:after="0" w:line="240" w:lineRule="auto"/>
              <w:jc w:val="center"/>
              <w:rPr>
                <w:rFonts w:ascii="Calibri" w:eastAsia="Times New Roman" w:hAnsi="Calibri" w:cs="Arial"/>
                <w:sz w:val="18"/>
                <w:szCs w:val="18"/>
                <w:lang w:val="en-US" w:eastAsia="el-GR"/>
              </w:rPr>
            </w:pPr>
            <w:r w:rsidRPr="000F2598">
              <w:rPr>
                <w:rFonts w:ascii="Calibri" w:eastAsia="Times New Roman" w:hAnsi="Calibri" w:cs="Arial"/>
                <w:b/>
                <w:bCs/>
                <w:sz w:val="18"/>
                <w:szCs w:val="18"/>
                <w:lang w:val="en-US" w:eastAsia="el-GR"/>
              </w:rPr>
              <w:t>Harvesting Information from open sources to develop concrete threat agent profiles.</w:t>
            </w:r>
            <w:r w:rsidRPr="000F2598">
              <w:rPr>
                <w:rFonts w:ascii="Calibri" w:eastAsia="Times New Roman" w:hAnsi="Calibri" w:cs="Arial"/>
                <w:sz w:val="18"/>
                <w:szCs w:val="18"/>
                <w:lang w:val="en-US" w:eastAsia="el-GR"/>
              </w:rPr>
              <w:br/>
              <w:t>OSCTI - Web Scraping - Machine Learning</w:t>
            </w:r>
            <w:r w:rsidRPr="000F2598">
              <w:rPr>
                <w:rFonts w:ascii="Calibri" w:eastAsia="Times New Roman" w:hAnsi="Calibri" w:cs="Arial"/>
                <w:sz w:val="18"/>
                <w:szCs w:val="18"/>
                <w:lang w:val="en-US" w:eastAsia="el-GR"/>
              </w:rPr>
              <w:br/>
            </w:r>
            <w:r w:rsidRPr="000F2598">
              <w:rPr>
                <w:rFonts w:ascii="Calibri" w:eastAsia="Times New Roman" w:hAnsi="Calibri" w:cs="Arial"/>
                <w:sz w:val="18"/>
                <w:szCs w:val="18"/>
                <w:lang w:val="en-US" w:eastAsia="el-GR"/>
              </w:rPr>
              <w:br/>
              <w:t>There are multiple approaches to identify and assess threat agent profiles along with their characteristics. OWASP, NIST and Intel provide their own taxonomies and sets of characteristics to define threat agents, while MITRE’s ATT&amp;CK framework catalogues events related to specific threat groups. </w:t>
            </w:r>
            <w:r w:rsidRPr="000F2598">
              <w:rPr>
                <w:rFonts w:ascii="Calibri" w:eastAsia="Times New Roman" w:hAnsi="Calibri" w:cs="Arial"/>
                <w:sz w:val="18"/>
                <w:szCs w:val="18"/>
                <w:lang w:val="en-US" w:eastAsia="el-GR"/>
              </w:rPr>
              <w:br/>
              <w:t>In the context of this thesis you are called to:</w:t>
            </w:r>
            <w:r w:rsidRPr="000F2598">
              <w:rPr>
                <w:rFonts w:ascii="Calibri" w:eastAsia="Times New Roman" w:hAnsi="Calibri" w:cs="Arial"/>
                <w:sz w:val="18"/>
                <w:szCs w:val="18"/>
                <w:lang w:val="en-US" w:eastAsia="el-GR"/>
              </w:rPr>
              <w:br/>
              <w:t>• Research existing threat agent profiling methodologies</w:t>
            </w:r>
            <w:r w:rsidRPr="000F2598">
              <w:rPr>
                <w:rFonts w:ascii="Calibri" w:eastAsia="Times New Roman" w:hAnsi="Calibri" w:cs="Arial"/>
                <w:sz w:val="18"/>
                <w:szCs w:val="18"/>
                <w:lang w:val="en-US" w:eastAsia="el-GR"/>
              </w:rPr>
              <w:br/>
              <w:t>• Research different threat groups active in different environments</w:t>
            </w:r>
            <w:r w:rsidRPr="000F2598">
              <w:rPr>
                <w:rFonts w:ascii="Calibri" w:eastAsia="Times New Roman" w:hAnsi="Calibri" w:cs="Arial"/>
                <w:sz w:val="18"/>
                <w:szCs w:val="18"/>
                <w:lang w:val="en-US" w:eastAsia="el-GR"/>
              </w:rPr>
              <w:br/>
              <w:t>• Discover the common characteristics amongst threat agent taxonomies</w:t>
            </w:r>
            <w:r w:rsidRPr="000F2598">
              <w:rPr>
                <w:rFonts w:ascii="Calibri" w:eastAsia="Times New Roman" w:hAnsi="Calibri" w:cs="Arial"/>
                <w:sz w:val="18"/>
                <w:szCs w:val="18"/>
                <w:lang w:val="en-US" w:eastAsia="el-GR"/>
              </w:rPr>
              <w:br/>
              <w:t>• Develop scripts to pull existing repositories </w:t>
            </w:r>
            <w:r w:rsidRPr="000F2598">
              <w:rPr>
                <w:rFonts w:ascii="Calibri" w:eastAsia="Times New Roman" w:hAnsi="Calibri" w:cs="Arial"/>
                <w:sz w:val="18"/>
                <w:szCs w:val="18"/>
                <w:lang w:val="en-US" w:eastAsia="el-GR"/>
              </w:rPr>
              <w:br/>
              <w:t xml:space="preserve">• Develop NLP module to harvest information from social media (e.g. Twitter, </w:t>
            </w:r>
            <w:proofErr w:type="spellStart"/>
            <w:r w:rsidRPr="000F2598">
              <w:rPr>
                <w:rFonts w:ascii="Calibri" w:eastAsia="Times New Roman" w:hAnsi="Calibri" w:cs="Arial"/>
                <w:sz w:val="18"/>
                <w:szCs w:val="18"/>
                <w:lang w:val="en-US" w:eastAsia="el-GR"/>
              </w:rPr>
              <w:t>Linkedin</w:t>
            </w:r>
            <w:proofErr w:type="spellEnd"/>
            <w:r w:rsidRPr="000F2598">
              <w:rPr>
                <w:rFonts w:ascii="Calibri" w:eastAsia="Times New Roman" w:hAnsi="Calibri" w:cs="Arial"/>
                <w:sz w:val="18"/>
                <w:szCs w:val="18"/>
                <w:lang w:val="en-US" w:eastAsia="el-GR"/>
              </w:rPr>
              <w:t xml:space="preserve">) and CVs related to threat agent groups or individuals that </w:t>
            </w:r>
            <w:r w:rsidRPr="000F2598">
              <w:rPr>
                <w:rFonts w:ascii="Calibri" w:eastAsia="Times New Roman" w:hAnsi="Calibri" w:cs="Arial"/>
                <w:sz w:val="18"/>
                <w:szCs w:val="18"/>
                <w:lang w:val="en-US" w:eastAsia="el-GR"/>
              </w:rPr>
              <w:lastRenderedPageBreak/>
              <w:t>will support later classification</w:t>
            </w:r>
            <w:r w:rsidRPr="000F2598">
              <w:rPr>
                <w:rFonts w:ascii="Calibri" w:eastAsia="Times New Roman" w:hAnsi="Calibri" w:cs="Arial"/>
                <w:sz w:val="18"/>
                <w:szCs w:val="18"/>
                <w:lang w:val="en-US" w:eastAsia="el-GR"/>
              </w:rPr>
              <w:br/>
            </w:r>
            <w:r w:rsidRPr="000F2598">
              <w:rPr>
                <w:rFonts w:ascii="Calibri" w:eastAsia="Times New Roman" w:hAnsi="Calibri" w:cs="Arial"/>
                <w:b/>
                <w:bCs/>
                <w:sz w:val="18"/>
                <w:szCs w:val="18"/>
                <w:lang w:val="en-US" w:eastAsia="el-GR"/>
              </w:rPr>
              <w:t>Goals:</w:t>
            </w:r>
            <w:r w:rsidRPr="000F2598">
              <w:rPr>
                <w:rFonts w:ascii="Calibri" w:eastAsia="Times New Roman" w:hAnsi="Calibri" w:cs="Arial"/>
                <w:sz w:val="18"/>
                <w:szCs w:val="18"/>
                <w:lang w:val="en-US" w:eastAsia="el-GR"/>
              </w:rPr>
              <w:br/>
              <w:t>• Create a custom threat agent profiling methodology utilizing existing taxonomies and known characteristics.</w:t>
            </w:r>
            <w:r w:rsidRPr="000F2598">
              <w:rPr>
                <w:rFonts w:ascii="Calibri" w:eastAsia="Times New Roman" w:hAnsi="Calibri" w:cs="Arial"/>
                <w:sz w:val="18"/>
                <w:szCs w:val="18"/>
                <w:lang w:val="en-US" w:eastAsia="el-GR"/>
              </w:rPr>
              <w:br/>
              <w:t>• Create a knowledge base for the methodology using harvested information</w:t>
            </w:r>
          </w:p>
        </w:tc>
        <w:tc>
          <w:tcPr>
            <w:tcW w:w="1984" w:type="dxa"/>
            <w:tcBorders>
              <w:top w:val="outset" w:sz="6" w:space="0" w:color="auto"/>
              <w:left w:val="outset" w:sz="6" w:space="0" w:color="auto"/>
              <w:bottom w:val="single" w:sz="6" w:space="0" w:color="000000"/>
              <w:right w:val="single" w:sz="6" w:space="0" w:color="000000"/>
            </w:tcBorders>
            <w:tcMar>
              <w:top w:w="30" w:type="dxa"/>
              <w:left w:w="45" w:type="dxa"/>
              <w:bottom w:w="30" w:type="dxa"/>
              <w:right w:w="45" w:type="dxa"/>
            </w:tcMar>
            <w:vAlign w:val="center"/>
            <w:hideMark/>
          </w:tcPr>
          <w:p w:rsidR="000F2598" w:rsidRPr="000F2598" w:rsidRDefault="000F2598" w:rsidP="000F2598">
            <w:pPr>
              <w:spacing w:after="0" w:line="240" w:lineRule="auto"/>
              <w:jc w:val="center"/>
              <w:rPr>
                <w:rFonts w:ascii="Calibri" w:eastAsia="Times New Roman" w:hAnsi="Calibri" w:cs="Arial"/>
                <w:sz w:val="18"/>
                <w:szCs w:val="18"/>
                <w:lang w:val="en-US" w:eastAsia="el-GR"/>
              </w:rPr>
            </w:pPr>
          </w:p>
        </w:tc>
        <w:tc>
          <w:tcPr>
            <w:tcW w:w="2681" w:type="dxa"/>
            <w:tcBorders>
              <w:top w:val="outset" w:sz="6" w:space="0" w:color="auto"/>
              <w:left w:val="outset" w:sz="6" w:space="0" w:color="auto"/>
              <w:bottom w:val="single" w:sz="6" w:space="0" w:color="000000"/>
              <w:right w:val="single" w:sz="6" w:space="0" w:color="000000"/>
            </w:tcBorders>
            <w:tcMar>
              <w:top w:w="30" w:type="dxa"/>
              <w:left w:w="45" w:type="dxa"/>
              <w:bottom w:w="30" w:type="dxa"/>
              <w:right w:w="45" w:type="dxa"/>
            </w:tcMar>
            <w:hideMark/>
          </w:tcPr>
          <w:p w:rsidR="000F2598" w:rsidRPr="000F2598" w:rsidRDefault="000F2598" w:rsidP="000F2598">
            <w:pPr>
              <w:spacing w:after="0" w:line="240" w:lineRule="auto"/>
              <w:rPr>
                <w:rFonts w:ascii="Calibri" w:eastAsia="Times New Roman" w:hAnsi="Calibri" w:cs="Arial"/>
                <w:color w:val="0563C1"/>
                <w:sz w:val="16"/>
                <w:szCs w:val="16"/>
                <w:lang w:val="en-US" w:eastAsia="el-GR"/>
              </w:rPr>
            </w:pPr>
          </w:p>
        </w:tc>
      </w:tr>
    </w:tbl>
    <w:p w:rsidR="000F2598" w:rsidRPr="000F2598" w:rsidRDefault="000F2598" w:rsidP="000F2598">
      <w:pPr>
        <w:spacing w:before="100" w:beforeAutospacing="1" w:after="100" w:afterAutospacing="1" w:line="240" w:lineRule="auto"/>
        <w:rPr>
          <w:rFonts w:ascii="Times New Roman" w:eastAsia="Times New Roman" w:hAnsi="Times New Roman" w:cs="Times New Roman"/>
          <w:sz w:val="24"/>
          <w:szCs w:val="24"/>
          <w:lang w:val="en-US" w:eastAsia="el-GR"/>
        </w:rPr>
      </w:pPr>
    </w:p>
    <w:p w:rsidR="000F2598" w:rsidRPr="000F2598" w:rsidRDefault="000F2598" w:rsidP="000F2598">
      <w:pPr>
        <w:spacing w:before="100" w:beforeAutospacing="1" w:after="100" w:afterAutospacing="1" w:line="240" w:lineRule="auto"/>
        <w:rPr>
          <w:rFonts w:ascii="Times New Roman" w:eastAsia="Times New Roman" w:hAnsi="Times New Roman" w:cs="Times New Roman"/>
          <w:sz w:val="24"/>
          <w:szCs w:val="24"/>
          <w:lang w:val="en-US" w:eastAsia="el-GR"/>
        </w:rPr>
      </w:pPr>
    </w:p>
    <w:p w:rsidR="000F2598" w:rsidRPr="000F2598" w:rsidRDefault="000F2598" w:rsidP="000F2598">
      <w:pPr>
        <w:spacing w:before="100" w:beforeAutospacing="1" w:after="100" w:afterAutospacing="1" w:line="240" w:lineRule="auto"/>
        <w:rPr>
          <w:rFonts w:ascii="Times New Roman" w:eastAsia="Times New Roman" w:hAnsi="Times New Roman" w:cs="Times New Roman"/>
          <w:sz w:val="24"/>
          <w:szCs w:val="24"/>
          <w:lang w:val="en-US" w:eastAsia="el-GR"/>
        </w:rPr>
      </w:pPr>
    </w:p>
    <w:p w:rsidR="00671BDE" w:rsidRPr="000F2598" w:rsidRDefault="00671BDE">
      <w:pPr>
        <w:rPr>
          <w:lang w:val="en-US"/>
        </w:rPr>
      </w:pPr>
    </w:p>
    <w:sectPr w:rsidR="00671BDE" w:rsidRPr="000F259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F2598"/>
    <w:rsid w:val="000F2598"/>
    <w:rsid w:val="002350B2"/>
    <w:rsid w:val="00406A1D"/>
    <w:rsid w:val="004A37C5"/>
    <w:rsid w:val="00671B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EED8D-914D-448B-A92D-993D722B8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259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0F25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92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diekmann/Iptables_Semantics" TargetMode="External"/><Relationship Id="rId13" Type="http://schemas.openxmlformats.org/officeDocument/2006/relationships/hyperlink" Target="https://numpy.org/" TargetMode="External"/><Relationship Id="rId18" Type="http://schemas.openxmlformats.org/officeDocument/2006/relationships/hyperlink" Target="https://wiki.xmpp.org/web/Tech_pages/IoT_systems" TargetMode="External"/><Relationship Id="rId26" Type="http://schemas.openxmlformats.org/officeDocument/2006/relationships/hyperlink" Target="https://www.amazon.com/MQTT-Complete-Beginners-Basics-Protocol-ebook/dp/B08HDCWDSG/ref=sr_1_2?crid=11L2L96R8PTC&amp;keywords=mqtt&amp;qid=1666281544&amp;qu=eyJxc2MiOiI1LjA3IiwicXNhIjoiNC4wMyIsInFzcCI6IjMuMzQifQ%3D%3D&amp;s=books&amp;sprefix=mqtt%2Cstripbooks-intl-ship%2C319&amp;sr=1-2" TargetMode="External"/><Relationship Id="rId3" Type="http://schemas.openxmlformats.org/officeDocument/2006/relationships/webSettings" Target="webSettings.xml"/><Relationship Id="rId21" Type="http://schemas.openxmlformats.org/officeDocument/2006/relationships/hyperlink" Target="https://www.kaggle.com/search?q=iot" TargetMode="External"/><Relationship Id="rId7" Type="http://schemas.openxmlformats.org/officeDocument/2006/relationships/hyperlink" Target="https://support.apple.com/guide/security/welcome/web" TargetMode="External"/><Relationship Id="rId12" Type="http://schemas.openxmlformats.org/officeDocument/2006/relationships/hyperlink" Target="https://spacy.io/" TargetMode="External"/><Relationship Id="rId17" Type="http://schemas.openxmlformats.org/officeDocument/2006/relationships/hyperlink" Target="https://books.google.gr/books?id=n-mHzgEACAAJ" TargetMode="External"/><Relationship Id="rId25" Type="http://schemas.openxmlformats.org/officeDocument/2006/relationships/hyperlink" Target="https://www.amazon.com/Practical-IoT-Hacking-Fotios-Chantzis/dp/1718500904/ref=d_pd_sbs_sccl_2_8/133-2500231-2573029?pd_rd_w=JzrXR&amp;content-id=amzn1.sym.3676f086-9496-4fd7-8490-77cf7f43f846&amp;pf_rd_p=3676f086-9496-4fd7-8490-77cf7f43f846&amp;pf_rd_r=65YFFCMRX0MGK4YEKVCE&amp;pd_rd_wg=3kEJH&amp;pd_rd_r=e484584e-7496-4239-80e6-a36a72e4a2a4&amp;pd_rd_i=1718500904&amp;psc=1" TargetMode="External"/><Relationship Id="rId2" Type="http://schemas.openxmlformats.org/officeDocument/2006/relationships/settings" Target="settings.xml"/><Relationship Id="rId16" Type="http://schemas.openxmlformats.org/officeDocument/2006/relationships/hyperlink" Target="https://pypi.org/project/gensim/" TargetMode="External"/><Relationship Id="rId20" Type="http://schemas.openxmlformats.org/officeDocument/2006/relationships/hyperlink" Target="https://www.datasetlist.com/" TargetMode="External"/><Relationship Id="rId1" Type="http://schemas.openxmlformats.org/officeDocument/2006/relationships/styles" Target="styles.xml"/><Relationship Id="rId6" Type="http://schemas.openxmlformats.org/officeDocument/2006/relationships/hyperlink" Target="https://source.android.com/security" TargetMode="External"/><Relationship Id="rId11" Type="http://schemas.openxmlformats.org/officeDocument/2006/relationships/hyperlink" Target="https://textblob.readthedocs.io/en/dev/" TargetMode="External"/><Relationship Id="rId24" Type="http://schemas.openxmlformats.org/officeDocument/2006/relationships/hyperlink" Target="https://www.amazon.com/MQTT-Essentials-Lightweight-IoT-Protocol/dp/1787287815/ref=sr_1_1?crid=11L2L96R8PTC&amp;keywords=mqtt&amp;qid=1666281544&amp;qu=eyJxc2MiOiI1LjA3IiwicXNhIjoiNC4wMyIsInFzcCI6IjMuMzQifQ%3D%3D&amp;s=books&amp;sprefix=mqtt%2Cstripbooks-intl-ship%2C319&amp;sr=1-1" TargetMode="External"/><Relationship Id="rId5" Type="http://schemas.openxmlformats.org/officeDocument/2006/relationships/hyperlink" Target="https://support.apple.com/guide/security/welcome/web" TargetMode="External"/><Relationship Id="rId15" Type="http://schemas.openxmlformats.org/officeDocument/2006/relationships/hyperlink" Target="https://bokeh.org/" TargetMode="External"/><Relationship Id="rId23" Type="http://schemas.openxmlformats.org/officeDocument/2006/relationships/hyperlink" Target="https://hub.packtpub.com/25-datasets-deep-learning-iot/" TargetMode="External"/><Relationship Id="rId28" Type="http://schemas.openxmlformats.org/officeDocument/2006/relationships/theme" Target="theme/theme1.xml"/><Relationship Id="rId10" Type="http://schemas.openxmlformats.org/officeDocument/2006/relationships/hyperlink" Target="https://www.nltk.org/" TargetMode="External"/><Relationship Id="rId19" Type="http://schemas.openxmlformats.org/officeDocument/2006/relationships/hyperlink" Target="https://www.researchgate.net/publication/290379207_Context-based_search_engine_for_industrial_IoT_Discovery_search_selection_and_usage_of_devices" TargetMode="External"/><Relationship Id="rId4" Type="http://schemas.openxmlformats.org/officeDocument/2006/relationships/hyperlink" Target="https://source.android.com/security" TargetMode="External"/><Relationship Id="rId9" Type="http://schemas.openxmlformats.org/officeDocument/2006/relationships/hyperlink" Target="https://towardsdatascience.com/python-text-analysis-with-the-schrutepy-package-234bc70f3916" TargetMode="External"/><Relationship Id="rId14" Type="http://schemas.openxmlformats.org/officeDocument/2006/relationships/hyperlink" Target="https://matplotlib.org/stable/tutorials/introductory/pyplot.html" TargetMode="External"/><Relationship Id="rId22" Type="http://schemas.openxmlformats.org/officeDocument/2006/relationships/hyperlink" Target="https://www.kaggle.com/datasets/shaivyac/gps-iot-data-for-data-visualizatio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2024</Words>
  <Characters>10934</Characters>
  <Application>Microsoft Office Word</Application>
  <DocSecurity>0</DocSecurity>
  <Lines>91</Lines>
  <Paragraphs>25</Paragraphs>
  <ScaleCrop>false</ScaleCrop>
  <Company/>
  <LinksUpToDate>false</LinksUpToDate>
  <CharactersWithSpaces>12933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Apostolou</dc:creator>
  <cp:keywords/>
  <dc:description/>
  <cp:lastModifiedBy>Dimitris Apostolou</cp:lastModifiedBy>
  <cp:revision>1</cp:revision>
  <dcterms:created xsi:type="dcterms:W3CDTF">2022-10-24T08:58:00Z</dcterms:created>
  <dcterms:modified xsi:type="dcterms:W3CDTF">2022-10-24T08:59:00Z</dcterms:modified>
</cp:coreProperties>
</file>