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A0C7" w14:textId="77777777" w:rsidR="00696F22" w:rsidRDefault="00696F22" w:rsidP="00696F22">
      <w:pPr>
        <w:spacing w:line="360" w:lineRule="auto"/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ΠΜΣ “ΚΥΒΕΡΝΟΑΣΦΑΛΕΙΑ ΚΑΙ ΕΠΙΣΤΗΜΗ ΔΕΔΟΜΕΝΩΝ</w:t>
      </w:r>
      <w:r w:rsidRPr="00103F7C">
        <w:rPr>
          <w:rFonts w:ascii="Calibri" w:hAnsi="Calibri" w:cs="Calibri"/>
          <w:b/>
          <w:sz w:val="28"/>
          <w:szCs w:val="28"/>
        </w:rPr>
        <w:t>”</w:t>
      </w:r>
    </w:p>
    <w:p w14:paraId="34C99E94" w14:textId="77777777" w:rsidR="00696F22" w:rsidRPr="00125F71" w:rsidRDefault="00696F22" w:rsidP="00696F22">
      <w:pPr>
        <w:spacing w:line="360" w:lineRule="auto"/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</w:t>
      </w:r>
      <w:r w:rsidRPr="00103F7C">
        <w:rPr>
          <w:rFonts w:ascii="Calibri" w:hAnsi="Calibri" w:cs="Calibri"/>
          <w:b/>
          <w:sz w:val="28"/>
          <w:szCs w:val="28"/>
        </w:rPr>
        <w:t>ος κύκλος</w:t>
      </w:r>
      <w:r w:rsidR="00125F71" w:rsidRPr="00125F71">
        <w:rPr>
          <w:rFonts w:ascii="Calibri" w:hAnsi="Calibri" w:cs="Calibri"/>
          <w:b/>
          <w:sz w:val="28"/>
          <w:szCs w:val="28"/>
        </w:rPr>
        <w:t xml:space="preserve">              </w:t>
      </w:r>
    </w:p>
    <w:p w14:paraId="35D554A8" w14:textId="77777777" w:rsidR="00696F22" w:rsidRPr="00103F7C" w:rsidRDefault="00696F22" w:rsidP="00696F22">
      <w:pPr>
        <w:spacing w:line="360" w:lineRule="auto"/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Μαθήματα επιλογής Α</w:t>
      </w:r>
      <w:r w:rsidRPr="00103F7C">
        <w:rPr>
          <w:rFonts w:ascii="Calibri" w:hAnsi="Calibri" w:cs="Calibri"/>
          <w:b/>
          <w:sz w:val="28"/>
          <w:szCs w:val="28"/>
        </w:rPr>
        <w:t xml:space="preserve">΄ εξαμήνου: </w:t>
      </w:r>
    </w:p>
    <w:p w14:paraId="541D700C" w14:textId="77777777" w:rsidR="00696F22" w:rsidRDefault="00696F22" w:rsidP="00696F22">
      <w:pPr>
        <w:spacing w:line="360" w:lineRule="auto"/>
        <w:ind w:left="360"/>
        <w:jc w:val="center"/>
        <w:rPr>
          <w:rFonts w:ascii="Calibri" w:hAnsi="Calibri" w:cs="Calibri"/>
          <w:u w:val="single"/>
        </w:rPr>
      </w:pPr>
    </w:p>
    <w:tbl>
      <w:tblPr>
        <w:tblW w:w="8255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98" w:type="dxa"/>
          <w:bottom w:w="55" w:type="dxa"/>
        </w:tblCellMar>
        <w:tblLook w:val="0000" w:firstRow="0" w:lastRow="0" w:firstColumn="0" w:lastColumn="0" w:noHBand="0" w:noVBand="0"/>
      </w:tblPr>
      <w:tblGrid>
        <w:gridCol w:w="4569"/>
        <w:gridCol w:w="934"/>
        <w:gridCol w:w="885"/>
        <w:gridCol w:w="864"/>
        <w:gridCol w:w="1003"/>
      </w:tblGrid>
      <w:tr w:rsidR="00696F22" w:rsidRPr="00823EC5" w14:paraId="5C54015D" w14:textId="77777777" w:rsidTr="00BD4241">
        <w:tc>
          <w:tcPr>
            <w:tcW w:w="82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0" w:color="auto" w:fill="auto"/>
            <w:tcMar>
              <w:left w:w="98" w:type="dxa"/>
            </w:tcMar>
          </w:tcPr>
          <w:p w14:paraId="08604CFC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Α’ ΕΞΑΜΗΝΟ </w:t>
            </w:r>
          </w:p>
          <w:p w14:paraId="7176241B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>(με Υ σημειώνονται τα υποχρεωτικά ειδίκευσης)</w:t>
            </w:r>
            <w:r w:rsidR="00125F71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&amp; (με ΠΜ οι πιστωτικές μονάδες)</w:t>
            </w:r>
          </w:p>
        </w:tc>
      </w:tr>
      <w:tr w:rsidR="00696F22" w:rsidRPr="00823EC5" w14:paraId="7C411F2D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C539CF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Τίτλος μαθήματος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4778B1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val="en-US" w:eastAsia="zh-CN"/>
              </w:rPr>
              <w:t>A</w:t>
            </w: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ΠΕΣ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EDE481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Α</w:t>
            </w: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val="en-US" w:eastAsia="zh-CN"/>
              </w:rPr>
              <w:t>A</w:t>
            </w: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ΥΣ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6430A3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sz w:val="22"/>
                <w:szCs w:val="22"/>
                <w:lang w:eastAsia="zh-CN"/>
              </w:rPr>
              <w:t>ΕΑΑΔ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AA95CA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b/>
                <w:bCs/>
                <w:sz w:val="22"/>
                <w:szCs w:val="22"/>
                <w:lang w:eastAsia="zh-CN"/>
              </w:rPr>
              <w:t>ΠΜ</w:t>
            </w:r>
          </w:p>
        </w:tc>
      </w:tr>
      <w:tr w:rsidR="00696F22" w:rsidRPr="00823EC5" w14:paraId="660168E6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55F569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Ασφάλεια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Δικτύων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και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Επικοινωνιών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</w:p>
          <w:p w14:paraId="21B4A4EC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(Network and Communications Security)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27BB2A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441465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CF543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DF7111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588D2EC9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222395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Διοίκηση Ασφάλειας Πληροφοριακών Συστημάτων (Information 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Security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Governance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BBF7C7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1D4F4E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783E26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F51756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4FEA4AFD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48A81E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Σχεδίαση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Αρχιτεκτονικών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Ασφάλειας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(Security Architecture Design)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664B3B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610974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B453BA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FCBCF8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7705502B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4B9E08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Εφαρμογές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Ασφάλειας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στο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Διαδίκτυο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των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Πραγμάτων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(Secure Applications for the Internet of Things) 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FA75B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83D5E3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B1339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15F92F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696F22" w:rsidRPr="00823EC5" w14:paraId="526F5C04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E1887F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Ενσωματωμένα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Συστήματα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(Embedded Systems)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3E21D0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A412D0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Y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727EC5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610C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696F22" w:rsidRPr="00823EC5" w14:paraId="29559516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29F39A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Σχεδίαση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Αξιόπιστων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Συστημάτων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και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Κρίσιμων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Υποδομών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 xml:space="preserve"> (Dependable Systems and Critical Infrastructures Design).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730EE0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0E5622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0B1705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7EC4E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517B0B72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45476E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Αναλυτική Δεδομένων και Μηχανική Μάθηση (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Data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Analytics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Machine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Learning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) 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D22A05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2BA3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CF8763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89908B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6304A9C8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73046E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Διοικητική Πληροφοριακών Συστημάτων &amp; Καινοτομία (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Information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Systems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Management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&amp;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Innovation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7DDF01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E10AB2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6426B5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2DB1A4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2FC28841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F24941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Τεχνικές Βελτιστοποίησης </w:t>
            </w:r>
          </w:p>
          <w:p w14:paraId="1DF11629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(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Optimization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Techniques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EBEAA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96C923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AF18D6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588A69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2E9D9D78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F20299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Διαχείριση Μεγάλων Δεδομένων (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Big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Data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Management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5A9161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88225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9B0163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90DDE5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6</w:t>
            </w:r>
          </w:p>
        </w:tc>
      </w:tr>
      <w:tr w:rsidR="00696F22" w:rsidRPr="00823EC5" w14:paraId="360D92D9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AEC10F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Υπολογιστικά Εργαλεία Επιχειρηματικής Αναλυτικής (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Computational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Tools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for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Business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Analytics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) 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314CB2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580009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063C07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399B74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696F22" w:rsidRPr="00823EC5" w14:paraId="27FB5AFA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C76347" w14:textId="77777777" w:rsidR="00696F22" w:rsidRPr="00983394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Αλγόριθμοι</w:t>
            </w:r>
            <w:r w:rsidRPr="00983394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και</w:t>
            </w:r>
            <w:r w:rsidRPr="00983394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Πολυπλοκότητα</w:t>
            </w:r>
            <w:r w:rsidRPr="00983394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(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Algorithms</w:t>
            </w:r>
            <w:r w:rsidRPr="00983394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&amp; </w:t>
            </w: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Complexity</w:t>
            </w:r>
            <w:r w:rsidRPr="00983394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386978" w14:textId="77777777" w:rsidR="00696F22" w:rsidRPr="00983394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32EFCC" w14:textId="77777777" w:rsidR="00696F22" w:rsidRPr="00983394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26185C" w14:textId="77777777" w:rsidR="00696F22" w:rsidRPr="00983394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81648D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  <w:tr w:rsidR="00696F22" w:rsidRPr="00823EC5" w14:paraId="08CE195F" w14:textId="77777777" w:rsidTr="00BD4241"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DDF5EB" w14:textId="77777777" w:rsidR="00696F22" w:rsidRPr="00823EC5" w:rsidRDefault="00696F22" w:rsidP="00BD4241">
            <w:pPr>
              <w:suppressAutoHyphens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Εφαρμοσμένη Κρυπτογραφία (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Applied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Cryptography</w:t>
            </w:r>
            <w:proofErr w:type="spellEnd"/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>)</w:t>
            </w:r>
            <w:r w:rsidRPr="00823EC5" w:rsidDel="0024669E"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30350E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701726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350E6E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7774F1" w14:textId="77777777" w:rsidR="00696F22" w:rsidRPr="00823EC5" w:rsidRDefault="00696F22" w:rsidP="00BD4241">
            <w:pPr>
              <w:suppressAutoHyphens/>
              <w:jc w:val="center"/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</w:pPr>
            <w:r w:rsidRPr="00823EC5">
              <w:rPr>
                <w:rFonts w:asciiTheme="minorHAnsi" w:eastAsia="MS Minngs" w:hAnsiTheme="minorHAnsi" w:cstheme="minorHAnsi"/>
                <w:sz w:val="22"/>
                <w:szCs w:val="22"/>
                <w:lang w:val="en-US" w:eastAsia="zh-CN"/>
              </w:rPr>
              <w:t>3</w:t>
            </w:r>
          </w:p>
        </w:tc>
      </w:tr>
    </w:tbl>
    <w:p w14:paraId="65B0007D" w14:textId="77777777" w:rsidR="00696F22" w:rsidRPr="00823EC5" w:rsidRDefault="00696F22" w:rsidP="00696F22">
      <w:pPr>
        <w:spacing w:line="360" w:lineRule="auto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C0FB758" w14:textId="77777777" w:rsidR="00696F22" w:rsidRDefault="00696F22" w:rsidP="00696F22">
      <w:pPr>
        <w:spacing w:line="360" w:lineRule="auto"/>
        <w:ind w:left="360"/>
        <w:jc w:val="center"/>
        <w:rPr>
          <w:rFonts w:ascii="Calibri" w:hAnsi="Calibri" w:cs="Calibri"/>
          <w:u w:val="single"/>
        </w:rPr>
      </w:pPr>
    </w:p>
    <w:p w14:paraId="71F96F13" w14:textId="77777777" w:rsidR="00696F22" w:rsidRDefault="00696F22" w:rsidP="00696F22">
      <w:pPr>
        <w:spacing w:line="360" w:lineRule="auto"/>
        <w:ind w:left="360"/>
        <w:jc w:val="center"/>
        <w:rPr>
          <w:rFonts w:ascii="Calibri" w:hAnsi="Calibri" w:cs="Calibri"/>
          <w:u w:val="single"/>
        </w:rPr>
      </w:pPr>
    </w:p>
    <w:p w14:paraId="09273061" w14:textId="77777777" w:rsidR="00696F22" w:rsidRPr="00823EC5" w:rsidRDefault="00696F22" w:rsidP="00696F22">
      <w:pPr>
        <w:spacing w:line="360" w:lineRule="auto"/>
        <w:ind w:right="-58" w:firstLine="360"/>
        <w:jc w:val="both"/>
        <w:rPr>
          <w:rFonts w:ascii="Calibri" w:hAnsi="Calibri" w:cs="Calibri"/>
          <w:b/>
          <w:i/>
          <w:u w:val="single"/>
        </w:rPr>
      </w:pPr>
      <w:r w:rsidRPr="00823EC5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lastRenderedPageBreak/>
        <w:t>Οι φοιτητές των ειδικεύσεων ΑΠΕΣ και ΕΑΑΔ υποχρεούνται να παρακολουθήσουν τέσσερα (4) μαθήματα υποχρεωτικά, καθώς και ένα (1) μάθημα επιλογής 6 πιστωτικών μονάδων ή δύο (2) μαθήματα επιλογής 3 πιστωτικών μονάδων από τα υπόλοιπα προσφερόμενα μαθήματα. Οι φοιτητές της ειδίκευσης ΑΑΥΣ υποχρεούνται να παρακολουθήσουν πέντε (5) μαθήματα υποχρεωτικά, καθώς και ένα (1) μάθημα επιλογής 6 πιστωτικών μονάδων ή δύο (2) μαθήματα επιλογής 3 πιστωτικών μονάδων από τα υπόλοιπα προσφερόμενα μαθήματα.</w:t>
      </w:r>
    </w:p>
    <w:p w14:paraId="3F77B21C" w14:textId="77777777" w:rsidR="00696F22" w:rsidRPr="00103F7C" w:rsidRDefault="00696F22" w:rsidP="00696F22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6DF8B0D7" w14:textId="77777777" w:rsidR="00696F22" w:rsidRPr="00983394" w:rsidRDefault="00696F22" w:rsidP="00696F22">
      <w:pPr>
        <w:rPr>
          <w:rFonts w:ascii="Calibri" w:hAnsi="Calibri" w:cs="Calibri"/>
          <w:sz w:val="22"/>
          <w:szCs w:val="22"/>
        </w:rPr>
      </w:pPr>
      <w:r w:rsidRPr="00983394">
        <w:rPr>
          <w:rFonts w:ascii="Calibri" w:hAnsi="Calibri" w:cs="Calibri"/>
          <w:sz w:val="22"/>
          <w:szCs w:val="22"/>
        </w:rPr>
        <w:t xml:space="preserve">Σειρά προτίμησης (Παρακαλούμε να συμπληρωθούν </w:t>
      </w:r>
      <w:r w:rsidRPr="00983394">
        <w:rPr>
          <w:rFonts w:ascii="Calibri" w:hAnsi="Calibri" w:cs="Calibri"/>
          <w:b/>
          <w:sz w:val="22"/>
          <w:szCs w:val="22"/>
        </w:rPr>
        <w:t xml:space="preserve">τρεις </w:t>
      </w:r>
      <w:r w:rsidRPr="00983394">
        <w:rPr>
          <w:rFonts w:ascii="Calibri" w:hAnsi="Calibri" w:cs="Calibri"/>
          <w:sz w:val="22"/>
          <w:szCs w:val="22"/>
        </w:rPr>
        <w:t>προτιμήσεις)</w:t>
      </w:r>
    </w:p>
    <w:p w14:paraId="78A50BAF" w14:textId="77777777" w:rsidR="00696F22" w:rsidRPr="00983394" w:rsidRDefault="00696F22" w:rsidP="00696F22">
      <w:pPr>
        <w:rPr>
          <w:rFonts w:ascii="Calibri" w:hAnsi="Calibri" w:cs="Calibri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3060"/>
      </w:tblGrid>
      <w:tr w:rsidR="00696F22" w:rsidRPr="00103F7C" w14:paraId="39563B34" w14:textId="77777777" w:rsidTr="00BD4241">
        <w:tc>
          <w:tcPr>
            <w:tcW w:w="2628" w:type="dxa"/>
            <w:shd w:val="clear" w:color="auto" w:fill="auto"/>
            <w:vAlign w:val="center"/>
          </w:tcPr>
          <w:p w14:paraId="6EBE21D9" w14:textId="77777777" w:rsidR="00696F22" w:rsidRPr="00983394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3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25639E" w14:textId="77777777" w:rsidR="00696F22" w:rsidRPr="00983394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39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6B5986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39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96F22" w:rsidRPr="00103F7C" w14:paraId="10DD2086" w14:textId="77777777" w:rsidTr="00BD4241">
        <w:tc>
          <w:tcPr>
            <w:tcW w:w="2628" w:type="dxa"/>
            <w:shd w:val="clear" w:color="auto" w:fill="auto"/>
            <w:vAlign w:val="center"/>
          </w:tcPr>
          <w:p w14:paraId="3C2A0558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1BD770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E24AEB1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04E8F52" w14:textId="77777777" w:rsidR="00696F22" w:rsidRPr="00103F7C" w:rsidRDefault="00696F22" w:rsidP="00BD424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355F2B" w14:textId="77777777" w:rsidR="00696F22" w:rsidRPr="00103F7C" w:rsidRDefault="00696F22" w:rsidP="00696F22">
      <w:pPr>
        <w:spacing w:line="360" w:lineRule="auto"/>
        <w:rPr>
          <w:rFonts w:ascii="Calibri" w:hAnsi="Calibri" w:cs="Calibri"/>
          <w:sz w:val="36"/>
          <w:szCs w:val="36"/>
        </w:rPr>
      </w:pPr>
    </w:p>
    <w:p w14:paraId="3090A7B9" w14:textId="77777777" w:rsidR="00696F22" w:rsidRPr="00866A88" w:rsidRDefault="00696F22" w:rsidP="00696F22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866A88">
        <w:rPr>
          <w:rFonts w:ascii="Calibri" w:hAnsi="Calibri" w:cs="Calibri"/>
          <w:b/>
          <w:sz w:val="22"/>
          <w:szCs w:val="22"/>
          <w:u w:val="single"/>
        </w:rPr>
        <w:t>Ονοματεπώνυμο:</w:t>
      </w:r>
    </w:p>
    <w:p w14:paraId="387F3967" w14:textId="77777777" w:rsidR="00696F22" w:rsidRPr="00866A88" w:rsidRDefault="00696F22" w:rsidP="00696F22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866A88">
        <w:rPr>
          <w:rFonts w:ascii="Calibri" w:hAnsi="Calibri" w:cs="Calibri"/>
          <w:b/>
          <w:sz w:val="22"/>
          <w:szCs w:val="22"/>
          <w:u w:val="single"/>
        </w:rPr>
        <w:t>Κατεύθυνση:</w:t>
      </w:r>
    </w:p>
    <w:p w14:paraId="03C9EC0E" w14:textId="77777777" w:rsidR="00696F22" w:rsidRDefault="00866A88" w:rsidP="00696F22">
      <w:pPr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866A88">
        <w:rPr>
          <w:rFonts w:ascii="Calibri" w:hAnsi="Calibri" w:cs="Calibri"/>
          <w:b/>
          <w:sz w:val="22"/>
          <w:szCs w:val="22"/>
          <w:u w:val="single"/>
        </w:rPr>
        <w:t xml:space="preserve">Τηλέφωνο &amp; </w:t>
      </w:r>
      <w:r w:rsidRPr="00866A88">
        <w:rPr>
          <w:rFonts w:ascii="Calibri" w:hAnsi="Calibri" w:cs="Calibri"/>
          <w:b/>
          <w:sz w:val="22"/>
          <w:szCs w:val="22"/>
          <w:u w:val="single"/>
          <w:lang w:val="en-US"/>
        </w:rPr>
        <w:t>E-mail:</w:t>
      </w:r>
    </w:p>
    <w:p w14:paraId="74717B12" w14:textId="77777777" w:rsidR="006D6200" w:rsidRDefault="006D6200" w:rsidP="00696F22">
      <w:pPr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14:paraId="408B6543" w14:textId="77777777" w:rsidR="006D6200" w:rsidRPr="00866A88" w:rsidRDefault="006D6200" w:rsidP="00696F22">
      <w:pPr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14:paraId="3EB8A1C4" w14:textId="77777777" w:rsidR="00696F22" w:rsidRPr="00103F7C" w:rsidRDefault="00696F22" w:rsidP="00696F22">
      <w:pPr>
        <w:jc w:val="both"/>
        <w:rPr>
          <w:rFonts w:ascii="Calibri" w:hAnsi="Calibri" w:cs="Calibri"/>
          <w:b/>
          <w:i/>
          <w:u w:val="single"/>
        </w:rPr>
      </w:pPr>
    </w:p>
    <w:p w14:paraId="4C22C1A8" w14:textId="29769F4F" w:rsidR="00696F22" w:rsidRPr="00983394" w:rsidRDefault="00696F22" w:rsidP="00696F22">
      <w:pPr>
        <w:jc w:val="both"/>
        <w:rPr>
          <w:rFonts w:ascii="Calibri" w:hAnsi="Calibri" w:cs="Calibri"/>
          <w:b/>
          <w:i/>
          <w:u w:val="single"/>
        </w:rPr>
      </w:pPr>
      <w:r w:rsidRPr="00983394">
        <w:rPr>
          <w:rFonts w:ascii="Calibri" w:hAnsi="Calibri" w:cs="Calibri"/>
          <w:b/>
          <w:i/>
          <w:u w:val="single"/>
        </w:rPr>
        <w:t xml:space="preserve">**Το έντυπο πρέπει να σταλεί ηλεκτρονικά στο </w:t>
      </w:r>
      <w:hyperlink r:id="rId4" w:history="1">
        <w:r w:rsidRPr="00983394">
          <w:rPr>
            <w:rStyle w:val="Hyperlink"/>
            <w:rFonts w:ascii="Calibri" w:hAnsi="Calibri" w:cs="Calibri"/>
            <w:b/>
            <w:i/>
          </w:rPr>
          <w:t>infodept@unipi.gr</w:t>
        </w:r>
      </w:hyperlink>
      <w:r w:rsidRPr="00983394">
        <w:rPr>
          <w:rFonts w:ascii="Calibri" w:hAnsi="Calibri" w:cs="Calibri"/>
          <w:b/>
          <w:i/>
          <w:u w:val="single"/>
        </w:rPr>
        <w:t xml:space="preserve"> έως την Πέμπτη </w:t>
      </w:r>
      <w:r w:rsidR="00A17136">
        <w:rPr>
          <w:rFonts w:ascii="Calibri" w:hAnsi="Calibri" w:cs="Calibri"/>
          <w:b/>
          <w:i/>
          <w:u w:val="single"/>
        </w:rPr>
        <w:t>15</w:t>
      </w:r>
      <w:r w:rsidRPr="00983394">
        <w:rPr>
          <w:rFonts w:ascii="Calibri" w:hAnsi="Calibri" w:cs="Calibri"/>
          <w:b/>
          <w:i/>
          <w:u w:val="single"/>
        </w:rPr>
        <w:t>/10/2021</w:t>
      </w:r>
      <w:r w:rsidR="00983394" w:rsidRPr="00983394">
        <w:rPr>
          <w:rFonts w:ascii="Calibri" w:hAnsi="Calibri" w:cs="Calibri"/>
          <w:b/>
          <w:i/>
          <w:u w:val="single"/>
        </w:rPr>
        <w:t>.</w:t>
      </w:r>
    </w:p>
    <w:p w14:paraId="6C6C219F" w14:textId="77777777" w:rsidR="00696F22" w:rsidRPr="00103F7C" w:rsidRDefault="00696F22" w:rsidP="00696F22">
      <w:pPr>
        <w:jc w:val="both"/>
        <w:rPr>
          <w:rFonts w:ascii="Calibri" w:hAnsi="Calibri" w:cs="Calibri"/>
        </w:rPr>
      </w:pPr>
    </w:p>
    <w:p w14:paraId="0B52B791" w14:textId="77777777" w:rsidR="00696F22" w:rsidRPr="00103F7C" w:rsidRDefault="00696F22" w:rsidP="00696F22">
      <w:pPr>
        <w:jc w:val="both"/>
        <w:rPr>
          <w:rFonts w:ascii="Calibri" w:hAnsi="Calibri" w:cs="Calibri"/>
        </w:rPr>
      </w:pPr>
    </w:p>
    <w:p w14:paraId="7F58F13E" w14:textId="77777777" w:rsidR="00696F22" w:rsidRPr="00103F7C" w:rsidRDefault="00696F22" w:rsidP="00696F22">
      <w:pPr>
        <w:jc w:val="both"/>
        <w:rPr>
          <w:rFonts w:ascii="Calibri" w:hAnsi="Calibri" w:cs="Calibri"/>
        </w:rPr>
      </w:pPr>
      <w:r w:rsidRPr="00103F7C">
        <w:rPr>
          <w:rFonts w:ascii="Calibri" w:hAnsi="Calibri" w:cs="Calibri"/>
        </w:rPr>
        <w:t>Οποιαδήποτε πληροφορία σχετικά με το Π.Μ.Σ. «</w:t>
      </w:r>
      <w:r>
        <w:rPr>
          <w:rFonts w:ascii="Calibri" w:hAnsi="Calibri" w:cs="Calibri"/>
        </w:rPr>
        <w:t>Κυβερνοασφάλεια και Επιστήμη Δεδομένων</w:t>
      </w:r>
      <w:r w:rsidRPr="00103F7C">
        <w:rPr>
          <w:rFonts w:ascii="Calibri" w:hAnsi="Calibri" w:cs="Calibri"/>
        </w:rPr>
        <w:t>» θα μπορείτε να τη βρίσκετε στη διεύθυνση :</w:t>
      </w:r>
    </w:p>
    <w:p w14:paraId="122BC0E0" w14:textId="77777777" w:rsidR="00696F22" w:rsidRPr="00103F7C" w:rsidRDefault="00E40B17" w:rsidP="00696F22">
      <w:pPr>
        <w:ind w:firstLine="180"/>
        <w:rPr>
          <w:rFonts w:ascii="Calibri" w:hAnsi="Calibri" w:cs="Calibri"/>
          <w:b/>
          <w:sz w:val="22"/>
          <w:szCs w:val="22"/>
        </w:rPr>
      </w:pPr>
      <w:r w:rsidRPr="00103F7C">
        <w:rPr>
          <w:rFonts w:ascii="Calibri" w:hAnsi="Calibri" w:cs="Calibri"/>
          <w:b/>
          <w:noProof/>
          <w:position w:val="-6"/>
          <w:sz w:val="20"/>
          <w:szCs w:val="20"/>
          <w:lang w:val="en-US"/>
        </w:rPr>
        <w:object w:dxaOrig="300" w:dyaOrig="220" w14:anchorId="0E9AA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4.95pt;height:10.7pt;mso-width-percent:0;mso-height-percent:0;mso-width-percent:0;mso-height-percent:0" o:ole="">
            <v:imagedata r:id="rId5" o:title=""/>
          </v:shape>
          <o:OLEObject Type="Embed" ProgID="Equation.3" ShapeID="_x0000_i1027" DrawAspect="Content" ObjectID="_1694979043" r:id="rId6"/>
        </w:object>
      </w:r>
      <w:r w:rsidR="00696F22" w:rsidRPr="00103F7C">
        <w:rPr>
          <w:rFonts w:ascii="Calibri" w:hAnsi="Calibri" w:cs="Calibri"/>
          <w:b/>
          <w:sz w:val="20"/>
          <w:szCs w:val="20"/>
        </w:rPr>
        <w:t xml:space="preserve"> </w:t>
      </w:r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https</w:t>
      </w:r>
      <w:r w:rsidR="00696F22" w:rsidRPr="00103F7C">
        <w:rPr>
          <w:rFonts w:ascii="Calibri" w:hAnsi="Calibri" w:cs="Calibri"/>
          <w:b/>
          <w:sz w:val="22"/>
          <w:szCs w:val="22"/>
        </w:rPr>
        <w:t>://</w:t>
      </w:r>
      <w:proofErr w:type="spellStart"/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gunet</w:t>
      </w:r>
      <w:proofErr w:type="spellEnd"/>
      <w:r w:rsidR="00696F22" w:rsidRPr="00103F7C">
        <w:rPr>
          <w:rFonts w:ascii="Calibri" w:hAnsi="Calibri" w:cs="Calibri"/>
          <w:b/>
          <w:sz w:val="22"/>
          <w:szCs w:val="22"/>
        </w:rPr>
        <w:t>2.</w:t>
      </w:r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cs</w:t>
      </w:r>
      <w:r w:rsidR="00696F22" w:rsidRPr="00103F7C">
        <w:rPr>
          <w:rFonts w:ascii="Calibri" w:hAnsi="Calibri" w:cs="Calibri"/>
          <w:b/>
          <w:sz w:val="22"/>
          <w:szCs w:val="22"/>
        </w:rPr>
        <w:t>.</w:t>
      </w:r>
      <w:proofErr w:type="spellStart"/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unipi</w:t>
      </w:r>
      <w:proofErr w:type="spellEnd"/>
      <w:r w:rsidR="00696F22" w:rsidRPr="00103F7C">
        <w:rPr>
          <w:rFonts w:ascii="Calibri" w:hAnsi="Calibri" w:cs="Calibri"/>
          <w:b/>
          <w:sz w:val="22"/>
          <w:szCs w:val="22"/>
        </w:rPr>
        <w:t>.</w:t>
      </w:r>
      <w:r w:rsidR="00696F22" w:rsidRPr="00103F7C">
        <w:rPr>
          <w:rFonts w:ascii="Calibri" w:hAnsi="Calibri" w:cs="Calibri"/>
          <w:b/>
          <w:sz w:val="22"/>
          <w:szCs w:val="22"/>
          <w:lang w:val="en-GB"/>
        </w:rPr>
        <w:t>gr</w:t>
      </w:r>
      <w:r w:rsidR="00696F22" w:rsidRPr="00103F7C">
        <w:rPr>
          <w:rFonts w:ascii="Calibri" w:hAnsi="Calibri" w:cs="Calibri"/>
          <w:b/>
          <w:sz w:val="22"/>
          <w:szCs w:val="22"/>
        </w:rPr>
        <w:t>/</w:t>
      </w:r>
    </w:p>
    <w:p w14:paraId="339313D6" w14:textId="77777777" w:rsidR="00696F22" w:rsidRPr="00103F7C" w:rsidRDefault="00696F22" w:rsidP="00696F22">
      <w:pPr>
        <w:rPr>
          <w:rFonts w:ascii="Calibri" w:hAnsi="Calibri" w:cs="Calibri"/>
          <w:b/>
          <w:sz w:val="20"/>
          <w:szCs w:val="20"/>
        </w:rPr>
      </w:pPr>
      <w:r w:rsidRPr="00103F7C">
        <w:rPr>
          <w:rFonts w:ascii="Calibri" w:hAnsi="Calibri" w:cs="Calibri"/>
          <w:b/>
          <w:sz w:val="20"/>
          <w:szCs w:val="20"/>
        </w:rPr>
        <w:t xml:space="preserve">                  </w:t>
      </w:r>
      <w:r w:rsidR="00E40B17" w:rsidRPr="00103F7C">
        <w:rPr>
          <w:rFonts w:ascii="Calibri" w:hAnsi="Calibri" w:cs="Calibri"/>
          <w:b/>
          <w:noProof/>
          <w:position w:val="-6"/>
          <w:sz w:val="20"/>
          <w:szCs w:val="20"/>
          <w:lang w:val="en-US"/>
        </w:rPr>
        <w:object w:dxaOrig="300" w:dyaOrig="220" w14:anchorId="0B42994C">
          <v:shape id="_x0000_i1026" type="#_x0000_t75" alt="" style="width:14.95pt;height:10.7pt;mso-width-percent:0;mso-height-percent:0;mso-width-percent:0;mso-height-percent:0" o:ole="">
            <v:imagedata r:id="rId5" o:title=""/>
          </v:shape>
          <o:OLEObject Type="Embed" ProgID="Equation.3" ShapeID="_x0000_i1026" DrawAspect="Content" ObjectID="_1694979044" r:id="rId7"/>
        </w:object>
      </w:r>
      <w:r w:rsidRPr="00103F7C">
        <w:rPr>
          <w:rFonts w:ascii="Calibri" w:hAnsi="Calibri" w:cs="Calibri"/>
          <w:b/>
          <w:sz w:val="20"/>
          <w:szCs w:val="20"/>
        </w:rPr>
        <w:t xml:space="preserve"> </w:t>
      </w:r>
      <w:r w:rsidRPr="00103F7C">
        <w:rPr>
          <w:rFonts w:ascii="Calibri" w:hAnsi="Calibri" w:cs="Calibri"/>
          <w:b/>
          <w:sz w:val="22"/>
          <w:szCs w:val="22"/>
        </w:rPr>
        <w:t>Σύνδεση Χρήστη (πληκτρολόγηση κωδικού)</w:t>
      </w:r>
    </w:p>
    <w:p w14:paraId="2C6CD701" w14:textId="77777777" w:rsidR="00696F22" w:rsidRDefault="00696F22" w:rsidP="00696F22">
      <w:pPr>
        <w:rPr>
          <w:rFonts w:ascii="Calibri" w:hAnsi="Calibri" w:cs="Calibri"/>
          <w:b/>
          <w:sz w:val="22"/>
          <w:szCs w:val="22"/>
        </w:rPr>
      </w:pPr>
      <w:r w:rsidRPr="00103F7C">
        <w:rPr>
          <w:rFonts w:ascii="Calibri" w:hAnsi="Calibri" w:cs="Calibri"/>
          <w:b/>
          <w:sz w:val="20"/>
          <w:szCs w:val="20"/>
        </w:rPr>
        <w:t xml:space="preserve">                              </w:t>
      </w:r>
      <w:r w:rsidR="00E40B17" w:rsidRPr="00103F7C">
        <w:rPr>
          <w:rFonts w:ascii="Calibri" w:hAnsi="Calibri" w:cs="Calibri"/>
          <w:b/>
          <w:noProof/>
          <w:position w:val="-6"/>
          <w:sz w:val="20"/>
          <w:szCs w:val="20"/>
          <w:lang w:val="en-US"/>
        </w:rPr>
        <w:object w:dxaOrig="300" w:dyaOrig="220" w14:anchorId="317F0263">
          <v:shape id="_x0000_i1025" type="#_x0000_t75" alt="" style="width:14.95pt;height:10.7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94979045" r:id="rId8"/>
        </w:object>
      </w:r>
      <w:r w:rsidRPr="00103F7C">
        <w:rPr>
          <w:rFonts w:ascii="Calibri" w:hAnsi="Calibri" w:cs="Calibri"/>
          <w:b/>
          <w:sz w:val="20"/>
          <w:szCs w:val="20"/>
        </w:rPr>
        <w:t xml:space="preserve"> </w:t>
      </w:r>
      <w:r w:rsidRPr="00823EC5">
        <w:rPr>
          <w:rFonts w:ascii="Calibri" w:hAnsi="Calibri" w:cs="Calibri"/>
          <w:b/>
          <w:sz w:val="22"/>
          <w:szCs w:val="22"/>
        </w:rPr>
        <w:t>Ανακοινώσεις Μεταπτυχιακού «</w:t>
      </w:r>
      <w:proofErr w:type="spellStart"/>
      <w:r w:rsidRPr="00823EC5">
        <w:rPr>
          <w:rFonts w:ascii="Calibri" w:hAnsi="Calibri" w:cs="Calibri"/>
          <w:b/>
          <w:sz w:val="22"/>
          <w:szCs w:val="22"/>
        </w:rPr>
        <w:t>Κυβερνοασφάλεια</w:t>
      </w:r>
      <w:proofErr w:type="spellEnd"/>
      <w:r w:rsidRPr="00823EC5">
        <w:rPr>
          <w:rFonts w:ascii="Calibri" w:hAnsi="Calibri" w:cs="Calibri"/>
          <w:b/>
          <w:sz w:val="22"/>
          <w:szCs w:val="22"/>
        </w:rPr>
        <w:t xml:space="preserve"> και Επιστήμη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</w:p>
    <w:p w14:paraId="6681082B" w14:textId="77777777" w:rsidR="00696F22" w:rsidRPr="00103F7C" w:rsidRDefault="00696F22" w:rsidP="00696F2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Δ</w:t>
      </w:r>
      <w:r w:rsidRPr="00823EC5">
        <w:rPr>
          <w:rFonts w:ascii="Calibri" w:hAnsi="Calibri" w:cs="Calibri"/>
          <w:b/>
          <w:sz w:val="22"/>
          <w:szCs w:val="22"/>
        </w:rPr>
        <w:t>εδομένων» 4</w:t>
      </w:r>
      <w:r w:rsidRPr="00823EC5">
        <w:rPr>
          <w:rFonts w:ascii="Calibri" w:hAnsi="Calibri" w:cs="Calibri"/>
          <w:b/>
          <w:sz w:val="22"/>
          <w:szCs w:val="22"/>
          <w:vertAlign w:val="superscript"/>
        </w:rPr>
        <w:t>ος</w:t>
      </w:r>
      <w:r w:rsidRPr="00823EC5">
        <w:rPr>
          <w:rFonts w:ascii="Calibri" w:hAnsi="Calibri" w:cs="Calibri"/>
          <w:b/>
          <w:sz w:val="22"/>
          <w:szCs w:val="22"/>
        </w:rPr>
        <w:t xml:space="preserve"> κύκλος</w:t>
      </w:r>
    </w:p>
    <w:p w14:paraId="7F234C68" w14:textId="77777777" w:rsidR="00696F22" w:rsidRPr="00103F7C" w:rsidRDefault="00696F22" w:rsidP="00696F22">
      <w:pPr>
        <w:rPr>
          <w:rFonts w:ascii="Calibri" w:hAnsi="Calibri" w:cs="Calibri"/>
          <w:sz w:val="22"/>
          <w:szCs w:val="22"/>
        </w:rPr>
      </w:pPr>
    </w:p>
    <w:p w14:paraId="08373C7A" w14:textId="77777777" w:rsidR="00696F22" w:rsidRPr="00103F7C" w:rsidRDefault="00696F22" w:rsidP="00696F22">
      <w:pPr>
        <w:rPr>
          <w:rFonts w:ascii="Calibri" w:hAnsi="Calibri" w:cs="Calibri"/>
          <w:sz w:val="22"/>
          <w:szCs w:val="22"/>
        </w:rPr>
      </w:pPr>
    </w:p>
    <w:p w14:paraId="4A17D030" w14:textId="77777777" w:rsidR="000365A8" w:rsidRDefault="00E40B17"/>
    <w:sectPr w:rsidR="000365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ngs">
    <w:altName w:val="MS Gothic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22"/>
    <w:rsid w:val="00125F71"/>
    <w:rsid w:val="00407750"/>
    <w:rsid w:val="00696F22"/>
    <w:rsid w:val="006D6200"/>
    <w:rsid w:val="00866A88"/>
    <w:rsid w:val="008C10E5"/>
    <w:rsid w:val="00936968"/>
    <w:rsid w:val="00983394"/>
    <w:rsid w:val="00A17136"/>
    <w:rsid w:val="00E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41513"/>
  <w15:chartTrackingRefBased/>
  <w15:docId w15:val="{C258AC8E-20DA-4A4C-9343-1AA9A793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6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mailto:infodept@unipi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Dimitris Apostolou</cp:lastModifiedBy>
  <cp:revision>6</cp:revision>
  <dcterms:created xsi:type="dcterms:W3CDTF">2021-10-04T08:43:00Z</dcterms:created>
  <dcterms:modified xsi:type="dcterms:W3CDTF">2021-10-05T19:44:00Z</dcterms:modified>
</cp:coreProperties>
</file>