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380"/>
        <w:tblW w:w="5480" w:type="dxa"/>
        <w:tblLook w:val="04A0" w:firstRow="1" w:lastRow="0" w:firstColumn="1" w:lastColumn="0" w:noHBand="0" w:noVBand="1"/>
      </w:tblPr>
      <w:tblGrid>
        <w:gridCol w:w="520"/>
        <w:gridCol w:w="2320"/>
        <w:gridCol w:w="2640"/>
      </w:tblGrid>
      <w:tr w:rsidR="00AF53F0" w:rsidRPr="00AF53F0" w:rsidTr="00AF53F0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ΓΕΩΡΓΙΟΥ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ΒΛΑΣΙΟΣ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ΔΕΙΡΜΕΝΤΖΟΓΛΟΥ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ΔΙΟΝΥΣΙΟΣ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ΘΕΟΔΩΡΟΠΟΥΛΟΣ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ΜΙΧΑΛΗΣ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ΚΑΝΤΙΩΤΗΣ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ΝΙΚΟΛΑΟΣ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ΚΑΡΑΔΗΜΗΤΡΙΟΥ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ΕΥΣΤΑΘΙΟΣ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 xml:space="preserve">ΚΑΡΑΜΠΗΝΑΣ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ΔΗΜΟΣΘΕΝΗΣ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ΚΑΤΣΙΓΙΑΝΝΗΣ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ΔΙΟΝΥΣΙΟΣ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ΚΑΖΑ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ΓΕΩΡΓΙΑ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ΚΟΡΜΑΖΟΣ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ΕΥΑΓΓΕΛΟΣ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ΚΟΥΤΡΑΣ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 xml:space="preserve">ΙΩΑΝΝΗΣ - ΠΡΟΔΡΟΜΟΣ 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ΛΙΑΣΚΟΣ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ΠΑΝΑΓΙΩΤΗΣ - ΝΙΚΟΛΑΟΣ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ΜΑΝΙΟΥ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ΕΙΡΗΝΗ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ΜΠΑΚΑΛΗ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ΑΝΑΣΤΑΣΙΑ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ΞΥΔΑΣ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ΧΡΗΣΤΟΣ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ΠΟΛΥΧΡΟΝΟΥ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ΑΓΓΕΛΙΚΗ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 xml:space="preserve">ΣΠΑΝΟΥ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ΕΛΕΝΗ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ΣΠΑΤΙΩΤΗ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ΧΑΡΙΚΛΕΙΑ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ΣΤΑΣΙΝΟΥ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ΕΥΑΓΓΕΛΙΑ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ΤΖΑΝΗ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ΧΡΙΣΤΙΝΑ - ΠΟΛΥΞΕΝΗ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ΤΡΑΝΤΑΣ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 xml:space="preserve"> ΙΩΑΝΝΗΣ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 xml:space="preserve">ΤΣΙΟΥΜΑΣ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ΦΩΤΙΟΣ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ΧΑΡΤΣΙΑΣ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ΜΑΡΙΟΣ</w:t>
            </w:r>
          </w:p>
        </w:tc>
      </w:tr>
      <w:tr w:rsidR="00AF53F0" w:rsidRPr="00AF53F0" w:rsidTr="00AF53F0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53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ΧΡΟΝΟΠΟΥΛΟΣ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F0" w:rsidRPr="00AF53F0" w:rsidRDefault="00AF53F0" w:rsidP="00AF53F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F53F0">
              <w:rPr>
                <w:rFonts w:ascii="Calibri" w:eastAsia="Times New Roman" w:hAnsi="Calibri" w:cs="Calibri"/>
              </w:rPr>
              <w:t>ΚΩΝΣΤΑΝΤΙΝΟΣ</w:t>
            </w:r>
          </w:p>
        </w:tc>
      </w:tr>
    </w:tbl>
    <w:p w:rsidR="00AF53F0" w:rsidRPr="00AF53F0" w:rsidRDefault="00AF53F0" w:rsidP="00AF53F0">
      <w:pPr>
        <w:jc w:val="center"/>
        <w:rPr>
          <w:b/>
          <w:sz w:val="24"/>
          <w:szCs w:val="24"/>
          <w:lang w:val="el-GR"/>
        </w:rPr>
      </w:pPr>
      <w:r w:rsidRPr="00AF53F0">
        <w:rPr>
          <w:b/>
          <w:sz w:val="24"/>
          <w:szCs w:val="24"/>
          <w:lang w:val="el-GR"/>
        </w:rPr>
        <w:t>ΜΑΘΗΜΑ ΕΠΙΛΟΓΗΣ</w:t>
      </w:r>
    </w:p>
    <w:p w:rsidR="004E12C6" w:rsidRPr="00AF53F0" w:rsidRDefault="00AF53F0" w:rsidP="00AF53F0">
      <w:pPr>
        <w:jc w:val="center"/>
        <w:rPr>
          <w:b/>
          <w:sz w:val="24"/>
          <w:szCs w:val="24"/>
          <w:lang w:val="el-GR"/>
        </w:rPr>
      </w:pPr>
      <w:r w:rsidRPr="00AF53F0">
        <w:rPr>
          <w:b/>
          <w:sz w:val="24"/>
          <w:szCs w:val="24"/>
          <w:lang w:val="el-GR"/>
        </w:rPr>
        <w:t>ΑΝΑΠΤΥΞΗ ΛΟΓΙΣΜΙΚΟΥ ΓΙΑ ΚΙΝΗΤΕΣ ΣΥΣΚΕΥΕΣ</w:t>
      </w:r>
      <w:bookmarkStart w:id="0" w:name="_GoBack"/>
      <w:bookmarkEnd w:id="0"/>
    </w:p>
    <w:sectPr w:rsidR="004E12C6" w:rsidRPr="00AF53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0"/>
    <w:rsid w:val="004E12C6"/>
    <w:rsid w:val="00A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1171"/>
  <w15:chartTrackingRefBased/>
  <w15:docId w15:val="{C07AD726-A1EC-44C9-B557-8C5C2CB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1</cp:revision>
  <dcterms:created xsi:type="dcterms:W3CDTF">2022-11-07T12:40:00Z</dcterms:created>
  <dcterms:modified xsi:type="dcterms:W3CDTF">2022-11-07T12:42:00Z</dcterms:modified>
</cp:coreProperties>
</file>