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D0" w:rsidRPr="005E5C96" w:rsidRDefault="004C76D0" w:rsidP="004C76D0">
      <w:pPr>
        <w:jc w:val="center"/>
        <w:rPr>
          <w:sz w:val="36"/>
          <w:szCs w:val="36"/>
          <w:u w:val="single"/>
          <w:lang w:val="el-GR"/>
        </w:rPr>
      </w:pPr>
      <w:r w:rsidRPr="005E5C96">
        <w:rPr>
          <w:sz w:val="36"/>
          <w:szCs w:val="36"/>
          <w:u w:val="single"/>
          <w:lang w:val="el-GR"/>
        </w:rPr>
        <w:t>Σχεδίαση και Ανάλυση Αλγορίθμων</w:t>
      </w:r>
    </w:p>
    <w:p w:rsidR="004C76D0" w:rsidRPr="005E5C96" w:rsidRDefault="00FB2EC0" w:rsidP="004C76D0">
      <w:pPr>
        <w:jc w:val="center"/>
        <w:rPr>
          <w:sz w:val="28"/>
          <w:szCs w:val="28"/>
          <w:u w:val="single"/>
          <w:lang w:val="el-GR"/>
        </w:rPr>
      </w:pPr>
      <w:r w:rsidRPr="00BE7550">
        <w:rPr>
          <w:sz w:val="28"/>
          <w:szCs w:val="28"/>
          <w:u w:val="single"/>
          <w:lang w:val="el-GR"/>
        </w:rPr>
        <w:t>1</w:t>
      </w:r>
      <w:r w:rsidR="004C76D0" w:rsidRPr="005E5C96">
        <w:rPr>
          <w:sz w:val="28"/>
          <w:szCs w:val="28"/>
          <w:u w:val="single"/>
          <w:vertAlign w:val="superscript"/>
          <w:lang w:val="el-GR"/>
        </w:rPr>
        <w:t>η</w:t>
      </w:r>
      <w:r w:rsidR="004C76D0" w:rsidRPr="005E5C96">
        <w:rPr>
          <w:sz w:val="28"/>
          <w:szCs w:val="28"/>
          <w:u w:val="single"/>
          <w:lang w:val="el-GR"/>
        </w:rPr>
        <w:t xml:space="preserve"> εργασία</w:t>
      </w:r>
    </w:p>
    <w:p w:rsidR="004C76D0" w:rsidRPr="00AF31C5" w:rsidRDefault="004C76D0" w:rsidP="004C76D0">
      <w:pPr>
        <w:jc w:val="both"/>
        <w:rPr>
          <w:lang w:val="el-GR"/>
        </w:rPr>
      </w:pPr>
      <w:r w:rsidRPr="005E5C96">
        <w:rPr>
          <w:lang w:val="el-GR"/>
        </w:rPr>
        <w:t xml:space="preserve">Στόχος της εργασίας είναι η εξοικείωση με βασικές παράλληλες αλγοριθμικές τεχνικές και την υλοποίησή τους σε συστήματα </w:t>
      </w:r>
      <w:r w:rsidR="00BE7550">
        <w:rPr>
          <w:lang w:val="el-GR"/>
        </w:rPr>
        <w:t>κατανεμημένης</w:t>
      </w:r>
      <w:r w:rsidRPr="005E5C96">
        <w:rPr>
          <w:lang w:val="el-GR"/>
        </w:rPr>
        <w:t xml:space="preserve"> μνήμης. Συγκεκριμένα θα πρέπει να υλοποιήσετε </w:t>
      </w:r>
      <w:r w:rsidR="00BE7550">
        <w:rPr>
          <w:lang w:val="el-GR"/>
        </w:rPr>
        <w:t xml:space="preserve">έναν </w:t>
      </w:r>
      <w:r w:rsidRPr="005E5C96">
        <w:rPr>
          <w:lang w:val="el-GR"/>
        </w:rPr>
        <w:t xml:space="preserve">αλγόριθμο </w:t>
      </w:r>
      <w:r w:rsidR="0000035F">
        <w:rPr>
          <w:lang w:val="el-GR"/>
        </w:rPr>
        <w:t>εύρεσης βέλτιστης διαδρομής μεταξύ όλων των κόμβων ενός γρ</w:t>
      </w:r>
      <w:r w:rsidR="0040261B">
        <w:rPr>
          <w:lang w:val="el-GR"/>
        </w:rPr>
        <w:t>αφήματος</w:t>
      </w:r>
      <w:r w:rsidR="0000035F">
        <w:rPr>
          <w:lang w:val="el-GR"/>
        </w:rPr>
        <w:t xml:space="preserve"> (</w:t>
      </w:r>
      <w:r w:rsidR="0000035F">
        <w:t>a</w:t>
      </w:r>
      <w:r w:rsidR="0000035F">
        <w:rPr>
          <w:lang w:val="el-GR"/>
        </w:rPr>
        <w:t xml:space="preserve">ll pairs shortest paths) </w:t>
      </w:r>
      <w:r w:rsidR="00BE7550">
        <w:rPr>
          <w:lang w:val="el-GR"/>
        </w:rPr>
        <w:t xml:space="preserve">και έναν αλγόριθμο </w:t>
      </w:r>
      <w:r w:rsidR="0000035F">
        <w:rPr>
          <w:lang w:val="el-GR"/>
        </w:rPr>
        <w:t xml:space="preserve">ελαχιστοποίησης του κόστους ενός προϊόντος με μικρή διάρκεια ζωής για την παραγωγή, διακίνηση, αποθήκευση και καταστροφή ληγμένων τεμαχίων </w:t>
      </w:r>
      <w:r w:rsidR="00AF31C5">
        <w:rPr>
          <w:lang w:val="el-GR"/>
        </w:rPr>
        <w:t xml:space="preserve">με χρήση </w:t>
      </w:r>
      <w:r w:rsidR="00BE7550">
        <w:rPr>
          <w:lang w:val="el-GR"/>
        </w:rPr>
        <w:t xml:space="preserve">του προγραμματιστικού μοντέλου </w:t>
      </w:r>
      <w:r w:rsidR="00BE7550">
        <w:t>MPI</w:t>
      </w:r>
      <w:r w:rsidRPr="005E5C96">
        <w:rPr>
          <w:lang w:val="el-GR"/>
        </w:rPr>
        <w:t>.</w:t>
      </w:r>
    </w:p>
    <w:p w:rsidR="004C76D0" w:rsidRPr="008633AA" w:rsidRDefault="004C76D0" w:rsidP="004C76D0">
      <w:pPr>
        <w:jc w:val="both"/>
        <w:rPr>
          <w:b/>
          <w:lang w:val="el-GR"/>
        </w:rPr>
      </w:pPr>
      <w:r w:rsidRPr="008633AA">
        <w:rPr>
          <w:b/>
          <w:lang w:val="el-GR"/>
        </w:rPr>
        <w:t>1</w:t>
      </w:r>
      <w:r w:rsidRPr="005E5C96">
        <w:rPr>
          <w:b/>
          <w:lang w:val="el-GR"/>
        </w:rPr>
        <w:t>ο</w:t>
      </w:r>
      <w:r w:rsidRPr="008633AA">
        <w:rPr>
          <w:b/>
          <w:lang w:val="el-GR"/>
        </w:rPr>
        <w:t xml:space="preserve"> </w:t>
      </w:r>
      <w:r w:rsidRPr="005E5C96">
        <w:rPr>
          <w:b/>
          <w:lang w:val="el-GR"/>
        </w:rPr>
        <w:t>πρόβλημα</w:t>
      </w:r>
      <w:r w:rsidRPr="008633AA">
        <w:rPr>
          <w:b/>
          <w:lang w:val="el-GR"/>
        </w:rPr>
        <w:t xml:space="preserve"> (1 </w:t>
      </w:r>
      <w:r w:rsidRPr="005E5C96">
        <w:rPr>
          <w:b/>
          <w:lang w:val="el-GR"/>
        </w:rPr>
        <w:t>μονάδα</w:t>
      </w:r>
      <w:r w:rsidRPr="008633AA">
        <w:rPr>
          <w:b/>
          <w:lang w:val="el-GR"/>
        </w:rPr>
        <w:t>)</w:t>
      </w:r>
    </w:p>
    <w:p w:rsidR="004309EE" w:rsidRDefault="004309EE" w:rsidP="00383E77">
      <w:pPr>
        <w:jc w:val="both"/>
        <w:rPr>
          <w:lang w:val="el-GR"/>
        </w:rPr>
      </w:pPr>
      <w:r>
        <w:rPr>
          <w:lang w:val="el-GR"/>
        </w:rPr>
        <w:t xml:space="preserve">Στο πρώτο ερώτημα της εργασίας ζητείται να υλοποιήσετε με χρήση του </w:t>
      </w:r>
      <w:r>
        <w:t>MPI</w:t>
      </w:r>
      <w:r w:rsidRPr="004309EE">
        <w:rPr>
          <w:lang w:val="el-GR"/>
        </w:rPr>
        <w:t xml:space="preserve"> </w:t>
      </w:r>
      <w:r>
        <w:rPr>
          <w:lang w:val="el-GR"/>
        </w:rPr>
        <w:t>το πρόβλημα της εύρεσης της βέλτιστης διαδρομής μεταξύ όλων των κόμβων ενός γρ</w:t>
      </w:r>
      <w:r w:rsidR="0040261B">
        <w:rPr>
          <w:lang w:val="el-GR"/>
        </w:rPr>
        <w:t>αφήματος</w:t>
      </w:r>
      <w:r>
        <w:rPr>
          <w:lang w:val="el-GR"/>
        </w:rPr>
        <w:t xml:space="preserve"> (</w:t>
      </w:r>
      <w:r>
        <w:t>a</w:t>
      </w:r>
      <w:r>
        <w:rPr>
          <w:lang w:val="el-GR"/>
        </w:rPr>
        <w:t>ll pairs shortest paths). Συγκεκριμένα, θα πρέπει να τροποποιήσετε τον σειριακό κώδικα που σας δ</w:t>
      </w:r>
      <w:r w:rsidR="004B2A4E">
        <w:rPr>
          <w:lang w:val="el-GR"/>
        </w:rPr>
        <w:t>ίνεται</w:t>
      </w:r>
      <w:r>
        <w:rPr>
          <w:lang w:val="el-GR"/>
        </w:rPr>
        <w:t xml:space="preserve"> και να τον παραλληλοποιήσετε με χρήση του προγραμματιστικού μοντέλου </w:t>
      </w:r>
      <w:r>
        <w:t>MPI</w:t>
      </w:r>
      <w:r>
        <w:rPr>
          <w:lang w:val="el-GR"/>
        </w:rPr>
        <w:t>.</w:t>
      </w:r>
    </w:p>
    <w:p w:rsidR="00E40C3B" w:rsidRDefault="00E40C3B" w:rsidP="00383E77">
      <w:pPr>
        <w:jc w:val="both"/>
        <w:rPr>
          <w:lang w:val="el-GR"/>
        </w:rPr>
      </w:pPr>
      <w:r>
        <w:rPr>
          <w:lang w:val="el-GR"/>
        </w:rPr>
        <w:t xml:space="preserve">Ο αλγόριθμος που έχει χρησιμοποιηθεί βασίζεται στην εξής παρατήρηση. Αν </w:t>
      </w:r>
      <m:oMath>
        <m:sSubSup>
          <m:sSubSupPr>
            <m:ctrlPr>
              <w:rPr>
                <w:rFonts w:ascii="Cambria Math" w:hAnsi="Cambria Math"/>
                <w:i/>
                <w:lang w:val="el-GR"/>
              </w:rPr>
            </m:ctrlPr>
          </m:sSubSup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  <w:lang w:val="el-GR"/>
              </w:rPr>
              <m:t>ij</m:t>
            </m:r>
          </m:sub>
          <m:sup>
            <m:r>
              <w:rPr>
                <w:rFonts w:ascii="Cambria Math" w:hAnsi="Cambria Math"/>
                <w:lang w:val="el-GR"/>
              </w:rPr>
              <m:t>s</m:t>
            </m:r>
          </m:sup>
        </m:sSubSup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συμβολίζει το μήκος της βέλτιστης διαδρομής μεταξύ των κόμβων </w:t>
      </w:r>
      <m:oMath>
        <m:r>
          <w:rPr>
            <w:rFonts w:ascii="Cambria Math" w:hAnsi="Cambria Math"/>
            <w:lang w:val="el-GR"/>
          </w:rPr>
          <m:t>i</m:t>
        </m:r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και </w:t>
      </w:r>
      <m:oMath>
        <m:r>
          <w:rPr>
            <w:rFonts w:ascii="Cambria Math" w:hAnsi="Cambria Math"/>
            <w:lang w:val="el-GR"/>
          </w:rPr>
          <m:t>j</m:t>
        </m:r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που μπορεί να παραχθεί σε το πολύ </w:t>
      </w:r>
      <m:oMath>
        <m:sSup>
          <m:sSupPr>
            <m:ctrlPr>
              <w:rPr>
                <w:rFonts w:ascii="Cambria Math" w:hAnsi="Cambria Math"/>
                <w:i/>
                <w:lang w:val="el-GR"/>
              </w:rPr>
            </m:ctrlPr>
          </m:sSupPr>
          <m:e>
            <m:r>
              <w:rPr>
                <w:rFonts w:ascii="Cambria Math" w:hAnsi="Cambria Math"/>
                <w:lang w:val="el-GR"/>
              </w:rPr>
              <m:t>2</m:t>
            </m:r>
          </m:e>
          <m:sup>
            <m:r>
              <w:rPr>
                <w:rFonts w:ascii="Cambria Math" w:hAnsi="Cambria Math"/>
              </w:rPr>
              <m:t>s</m:t>
            </m:r>
          </m:sup>
        </m:sSup>
      </m:oMath>
      <w:r w:rsidRPr="00E40C3B">
        <w:rPr>
          <w:lang w:val="el-GR"/>
        </w:rPr>
        <w:t xml:space="preserve"> </w:t>
      </w:r>
      <w:r>
        <w:rPr>
          <w:lang w:val="el-GR"/>
        </w:rPr>
        <w:t>βήματα, τότε:</w:t>
      </w:r>
    </w:p>
    <w:p w:rsidR="00E40C3B" w:rsidRDefault="00E40C3B" w:rsidP="00E40C3B">
      <w:pPr>
        <w:jc w:val="center"/>
        <w:rPr>
          <w:lang w:val="el-GR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el-GR"/>
                </w:rPr>
              </m:ctrlPr>
            </m:sSubSupPr>
            <m:e>
              <m: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  <w:lang w:val="el-GR"/>
                </w:rPr>
                <m:t>ij</m:t>
              </m:r>
            </m:sub>
            <m:sup>
              <m:r>
                <w:rPr>
                  <w:rFonts w:ascii="Cambria Math" w:hAnsi="Cambria Math"/>
                  <w:lang w:val="el-GR"/>
                </w:rPr>
                <m:t>s+1</m:t>
              </m:r>
            </m:sup>
          </m:sSubSup>
          <m:r>
            <w:rPr>
              <w:rFonts w:ascii="Cambria Math" w:hAnsi="Cambria Math"/>
              <w:lang w:val="el-GR"/>
            </w:rPr>
            <m:t>=</m:t>
          </m:r>
          <m:func>
            <m:funcPr>
              <m:ctrlPr>
                <w:rPr>
                  <w:rFonts w:ascii="Cambria Math" w:hAnsi="Cambria Math"/>
                  <w:i/>
                  <w:lang w:val="el-GR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lang w:val="el-GR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min</m:t>
                  </m:r>
                </m:e>
                <m:lim>
                  <m:r>
                    <w:rPr>
                      <w:rFonts w:ascii="Cambria Math" w:hAnsi="Cambria Math"/>
                      <w:lang w:val="el-GR"/>
                    </w:rPr>
                    <m:t>k</m:t>
                  </m:r>
                </m:lim>
              </m:limLow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lang w:val="el-GR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l-GR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lang w:val="el-GR"/>
                        </w:rPr>
                        <m:t>ik</m:t>
                      </m:r>
                    </m:sub>
                    <m:sup>
                      <m:r>
                        <w:rPr>
                          <w:rFonts w:ascii="Cambria Math" w:hAnsi="Cambria Math"/>
                          <w:lang w:val="el-GR"/>
                        </w:rPr>
                        <m:t>s</m:t>
                      </m:r>
                    </m:sup>
                  </m:sSubSup>
                  <m:r>
                    <w:rPr>
                      <w:rFonts w:ascii="Cambria Math" w:hAnsi="Cambria Math"/>
                      <w:lang w:val="el-GR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lang w:val="el-GR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lang w:val="el-GR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lang w:val="el-GR"/>
                        </w:rPr>
                        <m:t>kj</m:t>
                      </m:r>
                    </m:sub>
                    <m:sup>
                      <m:r>
                        <w:rPr>
                          <w:rFonts w:ascii="Cambria Math" w:hAnsi="Cambria Math"/>
                          <w:lang w:val="el-GR"/>
                        </w:rPr>
                        <m:t>s</m:t>
                      </m:r>
                    </m:sup>
                  </m:sSubSup>
                </m:e>
              </m:d>
            </m:e>
          </m:func>
        </m:oMath>
      </m:oMathPara>
    </w:p>
    <w:p w:rsidR="00E40C3B" w:rsidRDefault="00E40C3B" w:rsidP="00383E77">
      <w:pPr>
        <w:jc w:val="both"/>
        <w:rPr>
          <w:lang w:val="el-GR"/>
        </w:rPr>
      </w:pPr>
      <w:r>
        <w:rPr>
          <w:lang w:val="el-GR"/>
        </w:rPr>
        <w:t xml:space="preserve">Δηλαδή, το βέλτιστο μονοπάτι μεταξύ των κόμβων </w:t>
      </w:r>
      <m:oMath>
        <m:r>
          <w:rPr>
            <w:rFonts w:ascii="Cambria Math" w:hAnsi="Cambria Math"/>
            <w:lang w:val="el-GR"/>
          </w:rPr>
          <m:t>i</m:t>
        </m:r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και </w:t>
      </w:r>
      <m:oMath>
        <m:r>
          <w:rPr>
            <w:rFonts w:ascii="Cambria Math" w:hAnsi="Cambria Math"/>
            <w:lang w:val="el-GR"/>
          </w:rPr>
          <m:t>j</m:t>
        </m:r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που μπορεί να παραχθεί σε το πολύ </w:t>
      </w:r>
      <m:oMath>
        <m:sSup>
          <m:sSupPr>
            <m:ctrlPr>
              <w:rPr>
                <w:rFonts w:ascii="Cambria Math" w:hAnsi="Cambria Math"/>
                <w:i/>
                <w:lang w:val="el-GR"/>
              </w:rPr>
            </m:ctrlPr>
          </m:sSupPr>
          <m:e>
            <m:r>
              <w:rPr>
                <w:rFonts w:ascii="Cambria Math" w:hAnsi="Cambria Math"/>
                <w:lang w:val="el-GR"/>
              </w:rPr>
              <m:t>2</m:t>
            </m:r>
          </m:e>
          <m:sup>
            <m:r>
              <w:rPr>
                <w:rFonts w:ascii="Cambria Math" w:hAnsi="Cambria Math"/>
              </w:rPr>
              <m:t>s</m:t>
            </m:r>
            <m:r>
              <w:rPr>
                <w:rFonts w:ascii="Cambria Math" w:hAnsi="Cambria Math"/>
                <w:lang w:val="el-GR"/>
              </w:rPr>
              <m:t>+1</m:t>
            </m:r>
          </m:sup>
        </m:sSup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βήματα αποτελείται από δύο τμήματα μήκους το πολύ </w:t>
      </w:r>
      <m:oMath>
        <m:sSup>
          <m:sSupPr>
            <m:ctrlPr>
              <w:rPr>
                <w:rFonts w:ascii="Cambria Math" w:hAnsi="Cambria Math"/>
                <w:i/>
                <w:lang w:val="el-GR"/>
              </w:rPr>
            </m:ctrlPr>
          </m:sSupPr>
          <m:e>
            <m:r>
              <w:rPr>
                <w:rFonts w:ascii="Cambria Math" w:hAnsi="Cambria Math"/>
                <w:lang w:val="el-GR"/>
              </w:rPr>
              <m:t>2</m:t>
            </m:r>
          </m:e>
          <m:sup>
            <m:r>
              <w:rPr>
                <w:rFonts w:ascii="Cambria Math" w:hAnsi="Cambria Math"/>
              </w:rPr>
              <m:t>s</m:t>
            </m:r>
          </m:sup>
        </m:sSup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βημάτων, ενός μεταξύ των κόμβων </w:t>
      </w:r>
      <m:oMath>
        <m:r>
          <w:rPr>
            <w:rFonts w:ascii="Cambria Math" w:hAnsi="Cambria Math"/>
            <w:lang w:val="el-GR"/>
          </w:rPr>
          <m:t>i</m:t>
        </m:r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και </w:t>
      </w:r>
      <m:oMath>
        <m:r>
          <w:rPr>
            <w:rFonts w:ascii="Cambria Math" w:hAnsi="Cambria Math"/>
            <w:lang w:val="el-GR"/>
          </w:rPr>
          <m:t>k</m:t>
        </m:r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και ενός μεταξύ των κόμβων </w:t>
      </w:r>
      <m:oMath>
        <m:r>
          <w:rPr>
            <w:rFonts w:ascii="Cambria Math" w:hAnsi="Cambria Math"/>
          </w:rPr>
          <m:t>k</m:t>
        </m:r>
      </m:oMath>
      <w:r w:rsidRPr="00E40C3B">
        <w:rPr>
          <w:lang w:val="el-GR"/>
        </w:rPr>
        <w:t xml:space="preserve"> </w:t>
      </w:r>
      <w:r>
        <w:rPr>
          <w:lang w:val="el-GR"/>
        </w:rPr>
        <w:t xml:space="preserve">και </w:t>
      </w:r>
      <m:oMath>
        <m:r>
          <w:rPr>
            <w:rFonts w:ascii="Cambria Math" w:hAnsi="Cambria Math"/>
            <w:lang w:val="el-GR"/>
          </w:rPr>
          <m:t>j</m:t>
        </m:r>
      </m:oMath>
      <w:r w:rsidRPr="00E40C3B">
        <w:rPr>
          <w:lang w:val="el-GR"/>
        </w:rPr>
        <w:t xml:space="preserve">. </w:t>
      </w:r>
      <w:r>
        <w:rPr>
          <w:lang w:val="el-GR"/>
        </w:rPr>
        <w:t xml:space="preserve">Κατά συνέπεια, θεωρώντας πως το γράφημα έχει </w:t>
      </w:r>
      <m:oMath>
        <m:r>
          <w:rPr>
            <w:rFonts w:ascii="Cambria Math" w:hAnsi="Cambria Math"/>
            <w:lang w:val="el-GR"/>
          </w:rPr>
          <m:t>n</m:t>
        </m:r>
      </m:oMath>
      <w:r w:rsidRPr="00E40C3B">
        <w:rPr>
          <w:lang w:val="el-GR"/>
        </w:rPr>
        <w:t xml:space="preserve"> </w:t>
      </w:r>
      <w:r>
        <w:rPr>
          <w:lang w:val="el-GR"/>
        </w:rPr>
        <w:t>κόμβους, ο αλγόριθμος μπορεί να περιγραφεί ως εξής:</w:t>
      </w:r>
    </w:p>
    <w:p w:rsidR="00A86169" w:rsidRPr="00A86169" w:rsidRDefault="00A86169" w:rsidP="00A86169">
      <w:pPr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A86169">
        <w:rPr>
          <w:rFonts w:ascii="Consolas" w:hAnsi="Consolas" w:cs="Consolas"/>
          <w:sz w:val="18"/>
          <w:szCs w:val="18"/>
          <w:lang w:val="el-GR"/>
        </w:rPr>
        <w:t>Είσοδος:</w:t>
      </w:r>
    </w:p>
    <w:p w:rsidR="00A86169" w:rsidRDefault="00A86169" w:rsidP="00A86169">
      <w:pPr>
        <w:tabs>
          <w:tab w:val="left" w:pos="36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A86169">
        <w:rPr>
          <w:rFonts w:ascii="Consolas" w:hAnsi="Consolas" w:cs="Consolas"/>
          <w:sz w:val="18"/>
          <w:szCs w:val="18"/>
          <w:lang w:val="el-GR"/>
        </w:rPr>
        <w:tab/>
      </w:r>
      <w:proofErr w:type="gramStart"/>
      <w:r w:rsidRPr="00A86169">
        <w:rPr>
          <w:rFonts w:ascii="Consolas" w:hAnsi="Consolas" w:cs="Consolas"/>
          <w:sz w:val="18"/>
          <w:szCs w:val="18"/>
        </w:rPr>
        <w:t>l</w:t>
      </w:r>
      <w:proofErr w:type="gramEnd"/>
      <w:r w:rsidRPr="00A86169">
        <w:rPr>
          <w:rFonts w:ascii="Consolas" w:hAnsi="Consolas" w:cs="Consolas"/>
          <w:sz w:val="18"/>
          <w:szCs w:val="18"/>
          <w:lang w:val="el-GR"/>
        </w:rPr>
        <w:t xml:space="preserve">: Μητρώο </w:t>
      </w:r>
      <m:oMath>
        <m:r>
          <w:rPr>
            <w:rFonts w:ascii="Cambria Math" w:hAnsi="Cambria Math"/>
            <w:sz w:val="18"/>
            <w:szCs w:val="18"/>
            <w:lang w:val="el-GR"/>
          </w:rPr>
          <m:t>n×n</m:t>
        </m:r>
      </m:oMath>
      <w:r w:rsidRPr="00A86169">
        <w:rPr>
          <w:rFonts w:ascii="Consolas" w:hAnsi="Consolas" w:cs="Consolas"/>
          <w:sz w:val="18"/>
          <w:szCs w:val="18"/>
          <w:lang w:val="el-GR"/>
        </w:rPr>
        <w:t>, που περιέχει τα βάρη των συνδέσεων μεταξύ κόμβων</w:t>
      </w:r>
    </w:p>
    <w:p w:rsidR="00A86169" w:rsidRDefault="00A86169" w:rsidP="00A86169">
      <w:pPr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>
        <w:rPr>
          <w:rFonts w:ascii="Consolas" w:hAnsi="Consolas" w:cs="Consolas"/>
          <w:sz w:val="18"/>
          <w:szCs w:val="18"/>
          <w:lang w:val="el-GR"/>
        </w:rPr>
        <w:t>Έξοδος:</w:t>
      </w:r>
    </w:p>
    <w:p w:rsidR="00A86169" w:rsidRPr="00A86169" w:rsidRDefault="00A86169" w:rsidP="00A86169">
      <w:pPr>
        <w:tabs>
          <w:tab w:val="left" w:pos="36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>
        <w:rPr>
          <w:rFonts w:ascii="Consolas" w:hAnsi="Consolas" w:cs="Consolas"/>
          <w:sz w:val="18"/>
          <w:szCs w:val="18"/>
          <w:lang w:val="el-GR"/>
        </w:rPr>
        <w:tab/>
      </w:r>
      <w:proofErr w:type="gramStart"/>
      <w:r>
        <w:rPr>
          <w:rFonts w:ascii="Consolas" w:hAnsi="Consolas" w:cs="Consolas"/>
          <w:sz w:val="18"/>
          <w:szCs w:val="18"/>
        </w:rPr>
        <w:t>l</w:t>
      </w:r>
      <w:proofErr w:type="gramEnd"/>
      <w:r w:rsidRPr="00A86169">
        <w:rPr>
          <w:rFonts w:ascii="Consolas" w:hAnsi="Consolas" w:cs="Consolas"/>
          <w:sz w:val="18"/>
          <w:szCs w:val="18"/>
          <w:lang w:val="el-GR"/>
        </w:rPr>
        <w:t xml:space="preserve">: </w:t>
      </w:r>
      <w:r>
        <w:rPr>
          <w:rFonts w:ascii="Consolas" w:hAnsi="Consolas" w:cs="Consolas"/>
          <w:sz w:val="18"/>
          <w:szCs w:val="18"/>
          <w:lang w:val="el-GR"/>
        </w:rPr>
        <w:t>Ανανεωμένο μητρώο που περιέχει το βέλτιστο κόστος διαδρομής μεταξύ κόμβων</w:t>
      </w:r>
    </w:p>
    <w:p w:rsidR="00A86169" w:rsidRDefault="00A86169" w:rsidP="00A86169">
      <w:pPr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</w:p>
    <w:p w:rsidR="00A86169" w:rsidRPr="00F07B41" w:rsidRDefault="00A86169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proofErr w:type="gramStart"/>
      <w:r w:rsidRPr="00F07B41">
        <w:rPr>
          <w:rFonts w:ascii="Consolas" w:hAnsi="Consolas" w:cs="Consolas"/>
          <w:sz w:val="18"/>
          <w:szCs w:val="18"/>
          <w:lang w:val="el-GR"/>
        </w:rPr>
        <w:t>do</w:t>
      </w:r>
      <w:proofErr w:type="gramEnd"/>
    </w:p>
    <w:p w:rsidR="00E40C3B" w:rsidRPr="00A86169" w:rsidRDefault="00A86169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="00E40C3B" w:rsidRPr="00A86169">
        <w:rPr>
          <w:rFonts w:ascii="Consolas" w:hAnsi="Consolas" w:cs="Consolas"/>
          <w:sz w:val="18"/>
          <w:szCs w:val="18"/>
          <w:lang w:val="el-GR"/>
        </w:rPr>
        <w:t xml:space="preserve">Για κάθε κόμβο </w:t>
      </w:r>
      <w:r w:rsidR="00E40C3B" w:rsidRPr="00F07B41">
        <w:rPr>
          <w:rFonts w:ascii="Consolas" w:hAnsi="Consolas" w:cs="Consolas"/>
          <w:sz w:val="18"/>
          <w:szCs w:val="18"/>
          <w:lang w:val="el-GR"/>
        </w:rPr>
        <w:t>j</w:t>
      </w:r>
    </w:p>
    <w:p w:rsidR="00E40C3B" w:rsidRPr="00F07B41" w:rsidRDefault="00E40C3B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A86169">
        <w:rPr>
          <w:rFonts w:ascii="Consolas" w:hAnsi="Consolas" w:cs="Consolas"/>
          <w:sz w:val="18"/>
          <w:szCs w:val="18"/>
          <w:lang w:val="el-GR"/>
        </w:rPr>
        <w:tab/>
      </w:r>
      <w:r w:rsidR="00A86169"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Για κάθε κόμβο </w:t>
      </w:r>
      <w:proofErr w:type="spellStart"/>
      <w:r w:rsidRPr="00F07B41">
        <w:rPr>
          <w:rFonts w:ascii="Consolas" w:hAnsi="Consolas" w:cs="Consolas"/>
          <w:sz w:val="18"/>
          <w:szCs w:val="18"/>
          <w:lang w:val="el-GR"/>
        </w:rPr>
        <w:t>i</w:t>
      </w:r>
      <w:proofErr w:type="spellEnd"/>
    </w:p>
    <w:p w:rsidR="00A86169" w:rsidRPr="00F07B41" w:rsidRDefault="00A86169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  <w:t>l</w:t>
      </w:r>
      <w:r w:rsidRPr="00F07B41">
        <w:rPr>
          <w:rFonts w:ascii="Consolas" w:hAnsi="Consolas" w:cs="Consolas"/>
          <w:sz w:val="18"/>
          <w:szCs w:val="18"/>
          <w:vertAlign w:val="subscript"/>
          <w:lang w:val="el-GR"/>
        </w:rPr>
        <w:t>ij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m:oMath>
        <m:r>
          <w:rPr>
            <w:rFonts w:ascii="Cambria Math" w:hAnsi="Cambria Math" w:cs="Consolas"/>
            <w:sz w:val="18"/>
            <w:szCs w:val="18"/>
            <w:lang w:val="el-GR"/>
          </w:rPr>
          <m:t>←</m:t>
        </m:r>
      </m:oMath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>
        <w:rPr>
          <w:rFonts w:ascii="Consolas" w:hAnsi="Consolas" w:cs="Consolas"/>
          <w:sz w:val="18"/>
          <w:szCs w:val="18"/>
          <w:lang w:val="el-GR"/>
        </w:rPr>
        <w:t xml:space="preserve">Κόστος τρέχουσας βέλτιστης διαδρομής μεταξύ </w:t>
      </w:r>
      <w:r w:rsidRPr="00F07B41">
        <w:rPr>
          <w:rFonts w:ascii="Consolas" w:hAnsi="Consolas" w:cs="Consolas"/>
          <w:sz w:val="18"/>
          <w:szCs w:val="18"/>
          <w:lang w:val="el-GR"/>
        </w:rPr>
        <w:t>i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>
        <w:rPr>
          <w:rFonts w:ascii="Consolas" w:hAnsi="Consolas" w:cs="Consolas"/>
          <w:sz w:val="18"/>
          <w:szCs w:val="18"/>
          <w:lang w:val="el-GR"/>
        </w:rPr>
        <w:t>και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 w:rsidRPr="00F07B41">
        <w:rPr>
          <w:rFonts w:ascii="Consolas" w:hAnsi="Consolas" w:cs="Consolas"/>
          <w:sz w:val="18"/>
          <w:szCs w:val="18"/>
          <w:lang w:val="el-GR"/>
        </w:rPr>
        <w:t>j</w:t>
      </w:r>
    </w:p>
    <w:p w:rsidR="00A86169" w:rsidRPr="00F07B41" w:rsidRDefault="00A86169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</w:r>
      <w:r>
        <w:rPr>
          <w:rFonts w:ascii="Consolas" w:hAnsi="Consolas" w:cs="Consolas"/>
          <w:sz w:val="18"/>
          <w:szCs w:val="18"/>
          <w:lang w:val="el-GR"/>
        </w:rPr>
        <w:t xml:space="preserve">Για κάθε </w:t>
      </w:r>
      <w:r w:rsidR="004B2A4E">
        <w:rPr>
          <w:rFonts w:ascii="Consolas" w:hAnsi="Consolas" w:cs="Consolas"/>
          <w:sz w:val="18"/>
          <w:szCs w:val="18"/>
          <w:lang w:val="el-GR"/>
        </w:rPr>
        <w:t xml:space="preserve">πιθανό ενδιάμεσο </w:t>
      </w:r>
      <w:r>
        <w:rPr>
          <w:rFonts w:ascii="Consolas" w:hAnsi="Consolas" w:cs="Consolas"/>
          <w:sz w:val="18"/>
          <w:szCs w:val="18"/>
          <w:lang w:val="el-GR"/>
        </w:rPr>
        <w:t xml:space="preserve">κόμβο </w:t>
      </w:r>
      <w:r w:rsidRPr="00F07B41">
        <w:rPr>
          <w:rFonts w:ascii="Consolas" w:hAnsi="Consolas" w:cs="Consolas"/>
          <w:sz w:val="18"/>
          <w:szCs w:val="18"/>
          <w:lang w:val="el-GR"/>
        </w:rPr>
        <w:t>k</w:t>
      </w:r>
    </w:p>
    <w:p w:rsidR="00A86169" w:rsidRDefault="00A86169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  <w:t>l</w:t>
      </w:r>
      <w:r w:rsidRPr="00F07B41">
        <w:rPr>
          <w:rFonts w:ascii="Consolas" w:hAnsi="Consolas" w:cs="Consolas"/>
          <w:sz w:val="18"/>
          <w:szCs w:val="18"/>
          <w:vertAlign w:val="subscript"/>
          <w:lang w:val="el-GR"/>
        </w:rPr>
        <w:t>ik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m:oMath>
        <m:r>
          <w:rPr>
            <w:rFonts w:ascii="Cambria Math" w:hAnsi="Cambria Math" w:cs="Consolas"/>
            <w:sz w:val="18"/>
            <w:szCs w:val="18"/>
            <w:lang w:val="el-GR"/>
          </w:rPr>
          <m:t>←</m:t>
        </m:r>
      </m:oMath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>
        <w:rPr>
          <w:rFonts w:ascii="Consolas" w:hAnsi="Consolas" w:cs="Consolas"/>
          <w:sz w:val="18"/>
          <w:szCs w:val="18"/>
          <w:lang w:val="el-GR"/>
        </w:rPr>
        <w:t xml:space="preserve">Κόστος τρέχουσας βέλτιστης διαδρομής μεταξύ </w:t>
      </w:r>
      <w:r w:rsidRPr="00F07B41">
        <w:rPr>
          <w:rFonts w:ascii="Consolas" w:hAnsi="Consolas" w:cs="Consolas"/>
          <w:sz w:val="18"/>
          <w:szCs w:val="18"/>
          <w:lang w:val="el-GR"/>
        </w:rPr>
        <w:t>i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>
        <w:rPr>
          <w:rFonts w:ascii="Consolas" w:hAnsi="Consolas" w:cs="Consolas"/>
          <w:sz w:val="18"/>
          <w:szCs w:val="18"/>
          <w:lang w:val="el-GR"/>
        </w:rPr>
        <w:t>και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 w:rsidRPr="00F07B41">
        <w:rPr>
          <w:rFonts w:ascii="Consolas" w:hAnsi="Consolas" w:cs="Consolas"/>
          <w:sz w:val="18"/>
          <w:szCs w:val="18"/>
          <w:lang w:val="el-GR"/>
        </w:rPr>
        <w:t>k</w:t>
      </w:r>
    </w:p>
    <w:p w:rsidR="00F07B41" w:rsidRPr="00F07B41" w:rsidRDefault="00F07B41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>
        <w:rPr>
          <w:rFonts w:ascii="Consolas" w:hAnsi="Consolas" w:cs="Consolas"/>
          <w:sz w:val="18"/>
          <w:szCs w:val="18"/>
          <w:lang w:val="el-GR"/>
        </w:rPr>
        <w:tab/>
      </w:r>
      <w:r>
        <w:rPr>
          <w:rFonts w:ascii="Consolas" w:hAnsi="Consolas" w:cs="Consolas"/>
          <w:sz w:val="18"/>
          <w:szCs w:val="18"/>
          <w:lang w:val="el-GR"/>
        </w:rPr>
        <w:tab/>
      </w:r>
      <w:r>
        <w:rPr>
          <w:rFonts w:ascii="Consolas" w:hAnsi="Consolas" w:cs="Consolas"/>
          <w:sz w:val="18"/>
          <w:szCs w:val="18"/>
          <w:lang w:val="el-GR"/>
        </w:rPr>
        <w:tab/>
      </w:r>
      <w:r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>l</w:t>
      </w:r>
      <w:r w:rsidRPr="00F07B41">
        <w:rPr>
          <w:rFonts w:ascii="Consolas" w:hAnsi="Consolas" w:cs="Consolas"/>
          <w:sz w:val="18"/>
          <w:szCs w:val="18"/>
          <w:vertAlign w:val="subscript"/>
          <w:lang w:val="el-GR"/>
        </w:rPr>
        <w:t>k</w:t>
      </w:r>
      <w:r w:rsidRPr="00F07B41">
        <w:rPr>
          <w:rFonts w:ascii="Consolas" w:hAnsi="Consolas" w:cs="Consolas"/>
          <w:sz w:val="18"/>
          <w:szCs w:val="18"/>
          <w:vertAlign w:val="subscript"/>
        </w:rPr>
        <w:t>j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m:oMath>
        <m:r>
          <w:rPr>
            <w:rFonts w:ascii="Cambria Math" w:hAnsi="Cambria Math" w:cs="Consolas"/>
            <w:sz w:val="18"/>
            <w:szCs w:val="18"/>
            <w:lang w:val="el-GR"/>
          </w:rPr>
          <m:t>←</m:t>
        </m:r>
      </m:oMath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>
        <w:rPr>
          <w:rFonts w:ascii="Consolas" w:hAnsi="Consolas" w:cs="Consolas"/>
          <w:sz w:val="18"/>
          <w:szCs w:val="18"/>
          <w:lang w:val="el-GR"/>
        </w:rPr>
        <w:t xml:space="preserve">Κόστος τρέχουσας βέλτιστης διαδρομής μεταξύ </w:t>
      </w:r>
      <w:r>
        <w:rPr>
          <w:rFonts w:ascii="Consolas" w:hAnsi="Consolas" w:cs="Consolas"/>
          <w:sz w:val="18"/>
          <w:szCs w:val="18"/>
        </w:rPr>
        <w:t>k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>
        <w:rPr>
          <w:rFonts w:ascii="Consolas" w:hAnsi="Consolas" w:cs="Consolas"/>
          <w:sz w:val="18"/>
          <w:szCs w:val="18"/>
          <w:lang w:val="el-GR"/>
        </w:rPr>
        <w:t>και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>
        <w:rPr>
          <w:rFonts w:ascii="Consolas" w:hAnsi="Consolas" w:cs="Consolas"/>
          <w:sz w:val="18"/>
          <w:szCs w:val="18"/>
        </w:rPr>
        <w:t>j</w:t>
      </w:r>
    </w:p>
    <w:p w:rsidR="00A86169" w:rsidRPr="00F07B41" w:rsidRDefault="00A86169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Pr="00F07B41">
        <w:rPr>
          <w:rFonts w:ascii="Consolas" w:hAnsi="Consolas" w:cs="Consolas"/>
          <w:sz w:val="18"/>
          <w:szCs w:val="18"/>
          <w:lang w:val="el-GR"/>
        </w:rPr>
        <w:tab/>
      </w:r>
      <w:r w:rsidR="00F07B41">
        <w:rPr>
          <w:rFonts w:ascii="Consolas" w:hAnsi="Consolas" w:cs="Consolas"/>
          <w:sz w:val="18"/>
          <w:szCs w:val="18"/>
          <w:lang w:val="el-GR"/>
        </w:rPr>
        <w:tab/>
      </w:r>
      <w:r>
        <w:rPr>
          <w:rFonts w:ascii="Consolas" w:hAnsi="Consolas" w:cs="Consolas"/>
          <w:sz w:val="18"/>
          <w:szCs w:val="18"/>
          <w:lang w:val="el-GR"/>
        </w:rPr>
        <w:t>Αν</w:t>
      </w:r>
      <w:r w:rsidR="00F07B41" w:rsidRPr="00F07B41">
        <w:rPr>
          <w:rFonts w:ascii="Consolas" w:hAnsi="Consolas" w:cs="Consolas"/>
          <w:sz w:val="18"/>
          <w:szCs w:val="18"/>
          <w:lang w:val="el-GR"/>
        </w:rPr>
        <w:t xml:space="preserve"> </w:t>
      </w:r>
      <w:proofErr w:type="spellStart"/>
      <w:r w:rsidR="00F07B41">
        <w:rPr>
          <w:rFonts w:ascii="Consolas" w:hAnsi="Consolas" w:cs="Consolas"/>
          <w:sz w:val="18"/>
          <w:szCs w:val="18"/>
        </w:rPr>
        <w:t>l</w:t>
      </w:r>
      <w:r w:rsidR="00F07B41" w:rsidRPr="00F07B41">
        <w:rPr>
          <w:rFonts w:ascii="Consolas" w:hAnsi="Consolas" w:cs="Consolas"/>
          <w:sz w:val="18"/>
          <w:szCs w:val="18"/>
          <w:vertAlign w:val="subscript"/>
        </w:rPr>
        <w:t>ik</w:t>
      </w:r>
      <w:proofErr w:type="spellEnd"/>
      <w:r w:rsidR="00F07B41" w:rsidRPr="00F07B41">
        <w:rPr>
          <w:rFonts w:ascii="Consolas" w:hAnsi="Consolas" w:cs="Consolas"/>
          <w:sz w:val="18"/>
          <w:szCs w:val="18"/>
          <w:lang w:val="el-GR"/>
        </w:rPr>
        <w:t xml:space="preserve"> + </w:t>
      </w:r>
      <w:proofErr w:type="spellStart"/>
      <w:r w:rsidR="00F07B41">
        <w:rPr>
          <w:rFonts w:ascii="Consolas" w:hAnsi="Consolas" w:cs="Consolas"/>
          <w:sz w:val="18"/>
          <w:szCs w:val="18"/>
        </w:rPr>
        <w:t>l</w:t>
      </w:r>
      <w:r w:rsidR="00F07B41" w:rsidRPr="00F07B41">
        <w:rPr>
          <w:rFonts w:ascii="Consolas" w:hAnsi="Consolas" w:cs="Consolas"/>
          <w:sz w:val="18"/>
          <w:szCs w:val="18"/>
          <w:vertAlign w:val="subscript"/>
        </w:rPr>
        <w:t>kj</w:t>
      </w:r>
      <w:proofErr w:type="spellEnd"/>
      <w:r w:rsidR="00F07B41" w:rsidRPr="00F07B41">
        <w:rPr>
          <w:rFonts w:ascii="Consolas" w:hAnsi="Consolas" w:cs="Consolas"/>
          <w:sz w:val="18"/>
          <w:szCs w:val="18"/>
          <w:lang w:val="el-GR"/>
        </w:rPr>
        <w:t xml:space="preserve"> &lt; </w:t>
      </w:r>
      <w:proofErr w:type="spellStart"/>
      <w:r w:rsidR="00F07B41">
        <w:rPr>
          <w:rFonts w:ascii="Consolas" w:hAnsi="Consolas" w:cs="Consolas"/>
          <w:sz w:val="18"/>
          <w:szCs w:val="18"/>
        </w:rPr>
        <w:t>l</w:t>
      </w:r>
      <w:r w:rsidR="00F07B41" w:rsidRPr="00F07B41">
        <w:rPr>
          <w:rFonts w:ascii="Consolas" w:hAnsi="Consolas" w:cs="Consolas"/>
          <w:sz w:val="18"/>
          <w:szCs w:val="18"/>
          <w:vertAlign w:val="subscript"/>
        </w:rPr>
        <w:t>ij</w:t>
      </w:r>
      <w:proofErr w:type="spellEnd"/>
    </w:p>
    <w:p w:rsidR="00F07B41" w:rsidRPr="004B2A4E" w:rsidRDefault="004B2A4E" w:rsidP="00F07B41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after="0"/>
        <w:jc w:val="both"/>
        <w:rPr>
          <w:rFonts w:ascii="Consolas" w:hAnsi="Consolas" w:cs="Consolas"/>
          <w:sz w:val="18"/>
          <w:szCs w:val="18"/>
          <w:lang w:val="el-GR"/>
        </w:rPr>
      </w:pPr>
      <w:r w:rsidRPr="004B2A4E">
        <w:rPr>
          <w:rFonts w:ascii="Consolas" w:hAnsi="Consolas" w:cs="Consolas"/>
          <w:sz w:val="18"/>
          <w:szCs w:val="18"/>
          <w:lang w:val="el-GR"/>
        </w:rPr>
        <w:tab/>
      </w:r>
      <w:r w:rsidR="00F07B41">
        <w:rPr>
          <w:rFonts w:ascii="Consolas" w:hAnsi="Consolas" w:cs="Consolas"/>
          <w:sz w:val="18"/>
          <w:szCs w:val="18"/>
          <w:lang w:val="el-GR"/>
        </w:rPr>
        <w:tab/>
      </w:r>
      <w:r w:rsidR="00F07B41">
        <w:rPr>
          <w:rFonts w:ascii="Consolas" w:hAnsi="Consolas" w:cs="Consolas"/>
          <w:sz w:val="18"/>
          <w:szCs w:val="18"/>
          <w:lang w:val="el-GR"/>
        </w:rPr>
        <w:tab/>
      </w:r>
      <w:r w:rsidR="00F07B41">
        <w:rPr>
          <w:rFonts w:ascii="Consolas" w:hAnsi="Consolas" w:cs="Consolas"/>
          <w:sz w:val="18"/>
          <w:szCs w:val="18"/>
          <w:lang w:val="el-GR"/>
        </w:rPr>
        <w:tab/>
      </w:r>
      <w:r w:rsidR="00F07B41">
        <w:rPr>
          <w:rFonts w:ascii="Consolas" w:hAnsi="Consolas" w:cs="Consolas"/>
          <w:sz w:val="18"/>
          <w:szCs w:val="18"/>
          <w:lang w:val="el-GR"/>
        </w:rPr>
        <w:tab/>
      </w:r>
      <w:proofErr w:type="spellStart"/>
      <w:proofErr w:type="gramStart"/>
      <w:r>
        <w:rPr>
          <w:rFonts w:ascii="Consolas" w:hAnsi="Consolas" w:cs="Consolas"/>
          <w:sz w:val="18"/>
          <w:szCs w:val="18"/>
        </w:rPr>
        <w:t>l</w:t>
      </w:r>
      <w:r w:rsidR="00F07B41" w:rsidRPr="00F07B41">
        <w:rPr>
          <w:rFonts w:ascii="Consolas" w:hAnsi="Consolas" w:cs="Consolas"/>
          <w:sz w:val="18"/>
          <w:szCs w:val="18"/>
          <w:vertAlign w:val="subscript"/>
        </w:rPr>
        <w:t>ij</w:t>
      </w:r>
      <w:proofErr w:type="spellEnd"/>
      <w:proofErr w:type="gramEnd"/>
      <w:r w:rsidR="00F07B41" w:rsidRPr="00F07B41">
        <w:rPr>
          <w:rFonts w:ascii="Consolas" w:hAnsi="Consolas" w:cs="Consolas"/>
          <w:sz w:val="18"/>
          <w:szCs w:val="18"/>
          <w:lang w:val="el-GR"/>
        </w:rPr>
        <w:t xml:space="preserve"> </w:t>
      </w:r>
      <m:oMath>
        <m:r>
          <w:rPr>
            <w:rFonts w:ascii="Cambria Math" w:hAnsi="Cambria Math" w:cs="Consolas"/>
            <w:sz w:val="18"/>
            <w:szCs w:val="18"/>
            <w:lang w:val="el-GR"/>
          </w:rPr>
          <m:t>←</m:t>
        </m:r>
      </m:oMath>
      <w:r w:rsidR="00F07B41" w:rsidRPr="00F07B41">
        <w:rPr>
          <w:rFonts w:ascii="Consolas" w:hAnsi="Consolas" w:cs="Consolas"/>
          <w:sz w:val="18"/>
          <w:szCs w:val="18"/>
          <w:lang w:val="el-GR"/>
        </w:rPr>
        <w:t xml:space="preserve"> </w:t>
      </w:r>
      <w:proofErr w:type="spellStart"/>
      <w:r w:rsidR="00F07B41">
        <w:rPr>
          <w:rFonts w:ascii="Consolas" w:hAnsi="Consolas" w:cs="Consolas"/>
          <w:sz w:val="18"/>
          <w:szCs w:val="18"/>
        </w:rPr>
        <w:t>l</w:t>
      </w:r>
      <w:r w:rsidR="00F07B41" w:rsidRPr="00F07B41">
        <w:rPr>
          <w:rFonts w:ascii="Consolas" w:hAnsi="Consolas" w:cs="Consolas"/>
          <w:sz w:val="18"/>
          <w:szCs w:val="18"/>
          <w:vertAlign w:val="subscript"/>
        </w:rPr>
        <w:t>ik</w:t>
      </w:r>
      <w:proofErr w:type="spellEnd"/>
      <w:r w:rsidR="00F07B41" w:rsidRPr="00F07B41">
        <w:rPr>
          <w:rFonts w:ascii="Consolas" w:hAnsi="Consolas" w:cs="Consolas"/>
          <w:sz w:val="18"/>
          <w:szCs w:val="18"/>
          <w:lang w:val="el-GR"/>
        </w:rPr>
        <w:t xml:space="preserve"> + </w:t>
      </w:r>
      <w:proofErr w:type="spellStart"/>
      <w:r w:rsidR="00F07B41">
        <w:rPr>
          <w:rFonts w:ascii="Consolas" w:hAnsi="Consolas" w:cs="Consolas"/>
          <w:sz w:val="18"/>
          <w:szCs w:val="18"/>
        </w:rPr>
        <w:t>l</w:t>
      </w:r>
      <w:r w:rsidR="00F07B41" w:rsidRPr="00F07B41">
        <w:rPr>
          <w:rFonts w:ascii="Consolas" w:hAnsi="Consolas" w:cs="Consolas"/>
          <w:sz w:val="18"/>
          <w:szCs w:val="18"/>
          <w:vertAlign w:val="subscript"/>
        </w:rPr>
        <w:t>kj</w:t>
      </w:r>
      <w:proofErr w:type="spellEnd"/>
      <w:r w:rsidR="00F07B41" w:rsidRPr="004B2A4E">
        <w:rPr>
          <w:rFonts w:ascii="Consolas" w:hAnsi="Consolas" w:cs="Consolas"/>
          <w:sz w:val="18"/>
          <w:szCs w:val="18"/>
          <w:lang w:val="el-GR"/>
        </w:rPr>
        <w:t xml:space="preserve"> </w:t>
      </w:r>
      <w:r w:rsidRPr="004B2A4E">
        <w:rPr>
          <w:rFonts w:ascii="Consolas" w:hAnsi="Consolas" w:cs="Consolas"/>
          <w:sz w:val="18"/>
          <w:szCs w:val="18"/>
          <w:lang w:val="el-GR"/>
        </w:rPr>
        <w:t>//</w:t>
      </w:r>
      <w:r>
        <w:rPr>
          <w:rFonts w:ascii="Consolas" w:hAnsi="Consolas" w:cs="Consolas"/>
          <w:sz w:val="18"/>
          <w:szCs w:val="18"/>
          <w:lang w:val="el-GR"/>
        </w:rPr>
        <w:t xml:space="preserve"> Ενημέρωσε πως βρέθηκε καλύτερη διαδρομή</w:t>
      </w:r>
    </w:p>
    <w:p w:rsidR="00E40C3B" w:rsidRPr="004B2A4E" w:rsidRDefault="00A86169" w:rsidP="004B2A4E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jc w:val="both"/>
        <w:rPr>
          <w:rFonts w:ascii="Consolas" w:hAnsi="Consolas" w:cs="Consolas"/>
          <w:sz w:val="18"/>
          <w:szCs w:val="18"/>
          <w:lang w:val="el-GR"/>
        </w:rPr>
      </w:pPr>
      <w:r w:rsidRPr="00F07B41">
        <w:rPr>
          <w:rFonts w:ascii="Consolas" w:hAnsi="Consolas" w:cs="Consolas"/>
          <w:sz w:val="18"/>
          <w:szCs w:val="18"/>
          <w:lang w:val="el-GR"/>
        </w:rPr>
        <w:t>while</w:t>
      </w:r>
      <w:r w:rsidRPr="00A86169">
        <w:rPr>
          <w:rFonts w:ascii="Consolas" w:hAnsi="Consolas" w:cs="Consolas"/>
          <w:sz w:val="18"/>
          <w:szCs w:val="18"/>
          <w:lang w:val="el-GR"/>
        </w:rPr>
        <w:t xml:space="preserve"> </w:t>
      </w:r>
      <w:r>
        <w:rPr>
          <w:rFonts w:ascii="Consolas" w:hAnsi="Consolas" w:cs="Consolas"/>
          <w:sz w:val="18"/>
          <w:szCs w:val="18"/>
          <w:lang w:val="el-GR"/>
        </w:rPr>
        <w:t xml:space="preserve">υπάρχουν αλλαγές στο μητρώο </w:t>
      </w:r>
      <w:r w:rsidRPr="00F07B41">
        <w:rPr>
          <w:rFonts w:ascii="Consolas" w:hAnsi="Consolas" w:cs="Consolas"/>
          <w:sz w:val="18"/>
          <w:szCs w:val="18"/>
          <w:lang w:val="el-GR"/>
        </w:rPr>
        <w:t>l</w:t>
      </w:r>
    </w:p>
    <w:p w:rsidR="004309EE" w:rsidRPr="004309EE" w:rsidRDefault="004309EE" w:rsidP="00383E77">
      <w:pPr>
        <w:jc w:val="both"/>
        <w:rPr>
          <w:lang w:val="el-GR"/>
        </w:rPr>
      </w:pPr>
      <w:r>
        <w:rPr>
          <w:lang w:val="el-GR"/>
        </w:rPr>
        <w:t xml:space="preserve">Πριν ξεκινήσετε την υλοποίηση με χρήση του </w:t>
      </w:r>
      <w:r>
        <w:t>MPI</w:t>
      </w:r>
      <w:r w:rsidRPr="004309EE">
        <w:rPr>
          <w:lang w:val="el-GR"/>
        </w:rPr>
        <w:t xml:space="preserve">, </w:t>
      </w:r>
      <w:r>
        <w:rPr>
          <w:lang w:val="el-GR"/>
        </w:rPr>
        <w:t>εκτελέστε τον κώδικα που δίνετ</w:t>
      </w:r>
      <w:r w:rsidR="0040261B">
        <w:rPr>
          <w:lang w:val="el-GR"/>
        </w:rPr>
        <w:t>αι με διάφορα μεγέθη γραφημάτων</w:t>
      </w:r>
      <w:r>
        <w:rPr>
          <w:lang w:val="el-GR"/>
        </w:rPr>
        <w:t xml:space="preserve"> (π.χ. 200, 300, 400, ..., 1500) και καταγράψτε τους χρόνους εκτέλεσης και τα </w:t>
      </w:r>
      <w:r>
        <w:t>checksum</w:t>
      </w:r>
      <w:r w:rsidRPr="004309EE">
        <w:rPr>
          <w:lang w:val="el-GR"/>
        </w:rPr>
        <w:t xml:space="preserve"> </w:t>
      </w:r>
      <w:r>
        <w:rPr>
          <w:lang w:val="el-GR"/>
        </w:rPr>
        <w:t xml:space="preserve">που παράγει η εφαρμογή. </w:t>
      </w:r>
      <w:r w:rsidR="002701C7">
        <w:rPr>
          <w:lang w:val="el-GR"/>
        </w:rPr>
        <w:t>Η εφαρμογή παράγει εσωτερικά ένα γρ</w:t>
      </w:r>
      <w:r w:rsidR="0040261B">
        <w:rPr>
          <w:lang w:val="el-GR"/>
        </w:rPr>
        <w:t>άφημα</w:t>
      </w:r>
      <w:r w:rsidR="002701C7">
        <w:rPr>
          <w:lang w:val="el-GR"/>
        </w:rPr>
        <w:t xml:space="preserve"> με το ζητούμενο πλήθος κόμβων, οπότε δεν χρειάζεται κάτι επιπλέον από την μεριά σας. </w:t>
      </w:r>
      <w:r>
        <w:rPr>
          <w:lang w:val="el-GR"/>
        </w:rPr>
        <w:t xml:space="preserve">Ειδικά δε το </w:t>
      </w:r>
      <w:r>
        <w:t>checksum</w:t>
      </w:r>
      <w:r w:rsidRPr="004309EE">
        <w:rPr>
          <w:lang w:val="el-GR"/>
        </w:rPr>
        <w:t xml:space="preserve"> </w:t>
      </w:r>
      <w:r>
        <w:rPr>
          <w:lang w:val="el-GR"/>
        </w:rPr>
        <w:t xml:space="preserve">θα σας βοηθήσει να επιβεβαιώσετε ότι η υλοποίηση σας </w:t>
      </w:r>
      <w:r>
        <w:rPr>
          <w:lang w:val="el-GR"/>
        </w:rPr>
        <w:lastRenderedPageBreak/>
        <w:t xml:space="preserve">με </w:t>
      </w:r>
      <w:r>
        <w:t>MPI</w:t>
      </w:r>
      <w:r w:rsidRPr="004309EE">
        <w:rPr>
          <w:lang w:val="el-GR"/>
        </w:rPr>
        <w:t xml:space="preserve"> </w:t>
      </w:r>
      <w:r>
        <w:rPr>
          <w:lang w:val="el-GR"/>
        </w:rPr>
        <w:t xml:space="preserve">είναι σωστή (η υλοποίηση με </w:t>
      </w:r>
      <w:r>
        <w:t>MPI</w:t>
      </w:r>
      <w:r w:rsidRPr="004309EE">
        <w:rPr>
          <w:lang w:val="el-GR"/>
        </w:rPr>
        <w:t xml:space="preserve"> </w:t>
      </w:r>
      <w:r>
        <w:rPr>
          <w:lang w:val="el-GR"/>
        </w:rPr>
        <w:t xml:space="preserve">πρέπει να παράγει το ίδιο </w:t>
      </w:r>
      <w:r>
        <w:t>checksum</w:t>
      </w:r>
      <w:r w:rsidRPr="004309EE">
        <w:rPr>
          <w:lang w:val="el-GR"/>
        </w:rPr>
        <w:t xml:space="preserve"> </w:t>
      </w:r>
      <w:r w:rsidR="00B73CFC">
        <w:rPr>
          <w:lang w:val="el-GR"/>
        </w:rPr>
        <w:t xml:space="preserve">με την σειριακή εκτέλεση της εφαρμογής </w:t>
      </w:r>
      <w:r>
        <w:rPr>
          <w:lang w:val="el-GR"/>
        </w:rPr>
        <w:t xml:space="preserve">για το ίδιο μέγεθος </w:t>
      </w:r>
      <w:r w:rsidR="0040261B">
        <w:rPr>
          <w:lang w:val="el-GR"/>
        </w:rPr>
        <w:t>γραφήματος</w:t>
      </w:r>
      <w:r>
        <w:rPr>
          <w:lang w:val="el-GR"/>
        </w:rPr>
        <w:t>).</w:t>
      </w:r>
    </w:p>
    <w:p w:rsidR="0000035F" w:rsidRPr="004309EE" w:rsidRDefault="004309EE" w:rsidP="00383E77">
      <w:pPr>
        <w:jc w:val="both"/>
        <w:rPr>
          <w:lang w:val="el-GR"/>
        </w:rPr>
      </w:pPr>
      <w:r>
        <w:rPr>
          <w:lang w:val="el-GR"/>
        </w:rPr>
        <w:t xml:space="preserve">Η </w:t>
      </w:r>
      <w:r w:rsidR="006A30E5">
        <w:rPr>
          <w:lang w:val="el-GR"/>
        </w:rPr>
        <w:t>μεταγλώττιση</w:t>
      </w:r>
      <w:r>
        <w:rPr>
          <w:lang w:val="el-GR"/>
        </w:rPr>
        <w:t xml:space="preserve"> της εφαρμογής θα γίνεται με την εντολή:</w:t>
      </w:r>
    </w:p>
    <w:p w:rsidR="004309EE" w:rsidRPr="004309EE" w:rsidRDefault="004309EE" w:rsidP="00383E77">
      <w:pPr>
        <w:jc w:val="both"/>
        <w:rPr>
          <w:rFonts w:ascii="Consolas" w:hAnsi="Consolas" w:cs="Consolas"/>
        </w:rPr>
      </w:pPr>
      <w:proofErr w:type="spellStart"/>
      <w:proofErr w:type="gramStart"/>
      <w:r w:rsidRPr="004309EE">
        <w:rPr>
          <w:rFonts w:ascii="Consolas" w:hAnsi="Consolas" w:cs="Consolas"/>
        </w:rPr>
        <w:t>mpicc</w:t>
      </w:r>
      <w:proofErr w:type="spellEnd"/>
      <w:proofErr w:type="gramEnd"/>
      <w:r w:rsidRPr="004309EE">
        <w:rPr>
          <w:rFonts w:ascii="Consolas" w:hAnsi="Consolas" w:cs="Consolas"/>
        </w:rPr>
        <w:t xml:space="preserve"> –o path </w:t>
      </w:r>
      <w:proofErr w:type="spellStart"/>
      <w:r w:rsidRPr="004309EE">
        <w:rPr>
          <w:rFonts w:ascii="Consolas" w:hAnsi="Consolas" w:cs="Consolas"/>
        </w:rPr>
        <w:t>path.c</w:t>
      </w:r>
      <w:proofErr w:type="spellEnd"/>
      <w:r w:rsidRPr="004309EE">
        <w:rPr>
          <w:rFonts w:ascii="Consolas" w:hAnsi="Consolas" w:cs="Consolas"/>
        </w:rPr>
        <w:t xml:space="preserve"> mt19937p.c</w:t>
      </w:r>
    </w:p>
    <w:p w:rsidR="004309EE" w:rsidRPr="004309EE" w:rsidRDefault="004309EE" w:rsidP="00383E77">
      <w:pPr>
        <w:jc w:val="both"/>
        <w:rPr>
          <w:lang w:val="el-GR"/>
        </w:rPr>
      </w:pPr>
      <w:r>
        <w:rPr>
          <w:lang w:val="el-GR"/>
        </w:rPr>
        <w:t>Η εκτέλεση της εφαρμογής θα γίνεται με την εντολή:</w:t>
      </w:r>
    </w:p>
    <w:p w:rsidR="004309EE" w:rsidRPr="004309EE" w:rsidRDefault="004309EE" w:rsidP="00383E77">
      <w:pPr>
        <w:jc w:val="both"/>
        <w:rPr>
          <w:rFonts w:ascii="Consolas" w:hAnsi="Consolas" w:cs="Consolas"/>
          <w:lang w:val="el-GR"/>
        </w:rPr>
      </w:pPr>
      <w:proofErr w:type="spellStart"/>
      <w:proofErr w:type="gramStart"/>
      <w:r w:rsidRPr="004309EE">
        <w:rPr>
          <w:rFonts w:ascii="Consolas" w:hAnsi="Consolas" w:cs="Consolas"/>
        </w:rPr>
        <w:t>mpirun</w:t>
      </w:r>
      <w:proofErr w:type="spellEnd"/>
      <w:proofErr w:type="gramEnd"/>
      <w:r w:rsidRPr="004309EE">
        <w:rPr>
          <w:rFonts w:ascii="Consolas" w:hAnsi="Consolas" w:cs="Consolas"/>
          <w:lang w:val="el-GR"/>
        </w:rPr>
        <w:t xml:space="preserve"> –</w:t>
      </w:r>
      <w:proofErr w:type="spellStart"/>
      <w:r w:rsidRPr="004309EE">
        <w:rPr>
          <w:rFonts w:ascii="Consolas" w:hAnsi="Consolas" w:cs="Consolas"/>
        </w:rPr>
        <w:t>np</w:t>
      </w:r>
      <w:proofErr w:type="spellEnd"/>
      <w:r w:rsidRPr="004309EE">
        <w:rPr>
          <w:rFonts w:ascii="Consolas" w:hAnsi="Consolas" w:cs="Consolas"/>
          <w:lang w:val="el-GR"/>
        </w:rPr>
        <w:t xml:space="preserve"> &lt;πλήθος διεργασιών&gt; ./</w:t>
      </w:r>
      <w:r w:rsidRPr="004309EE">
        <w:rPr>
          <w:rFonts w:ascii="Consolas" w:hAnsi="Consolas" w:cs="Consolas"/>
        </w:rPr>
        <w:t>path</w:t>
      </w:r>
      <w:r>
        <w:rPr>
          <w:rFonts w:ascii="Consolas" w:hAnsi="Consolas" w:cs="Consolas"/>
          <w:lang w:val="el-GR"/>
        </w:rPr>
        <w:t xml:space="preserve"> </w:t>
      </w:r>
      <w:r w:rsidRPr="004309EE">
        <w:rPr>
          <w:rFonts w:ascii="Consolas" w:hAnsi="Consolas" w:cs="Consolas"/>
          <w:lang w:val="el-GR"/>
        </w:rPr>
        <w:t>–</w:t>
      </w:r>
      <w:r>
        <w:rPr>
          <w:rFonts w:ascii="Consolas" w:hAnsi="Consolas" w:cs="Consolas"/>
        </w:rPr>
        <w:t>n</w:t>
      </w:r>
      <w:r w:rsidRPr="004309EE">
        <w:rPr>
          <w:rFonts w:ascii="Consolas" w:hAnsi="Consolas" w:cs="Consolas"/>
          <w:lang w:val="el-GR"/>
        </w:rPr>
        <w:t xml:space="preserve"> </w:t>
      </w:r>
      <w:r>
        <w:rPr>
          <w:rFonts w:ascii="Consolas" w:hAnsi="Consolas" w:cs="Consolas"/>
          <w:lang w:val="el-GR"/>
        </w:rPr>
        <w:t xml:space="preserve">&lt;πλήθος κόμβων </w:t>
      </w:r>
      <w:r w:rsidR="0040261B">
        <w:rPr>
          <w:rFonts w:ascii="Consolas" w:hAnsi="Consolas" w:cs="Consolas"/>
          <w:lang w:val="el-GR"/>
        </w:rPr>
        <w:t>γραφήματος</w:t>
      </w:r>
      <w:r>
        <w:rPr>
          <w:rFonts w:ascii="Consolas" w:hAnsi="Consolas" w:cs="Consolas"/>
          <w:lang w:val="el-GR"/>
        </w:rPr>
        <w:t>&gt;</w:t>
      </w:r>
    </w:p>
    <w:p w:rsidR="00383E77" w:rsidRPr="00BE467F" w:rsidRDefault="00182023" w:rsidP="00383E77">
      <w:pPr>
        <w:jc w:val="both"/>
        <w:rPr>
          <w:lang w:val="el-GR"/>
        </w:rPr>
      </w:pPr>
      <w:r>
        <w:rPr>
          <w:lang w:val="el-GR"/>
        </w:rPr>
        <w:t>Στην συνέχεια</w:t>
      </w:r>
      <w:r w:rsidR="00383E77">
        <w:rPr>
          <w:lang w:val="el-GR"/>
        </w:rPr>
        <w:t xml:space="preserve"> θα πρέπει να μετρήσετε την απόδοση της εφαρμογής σας όταν χρησιμοποιείσετε διαφορετικά πλήθη διεργασιών. Μετρήστε τον χρόνο εκτέλεσης της εφαρμογής με 1, 2, 4, </w:t>
      </w:r>
      <w:r w:rsidR="0044179C">
        <w:rPr>
          <w:lang w:val="el-GR"/>
        </w:rPr>
        <w:t>…</w:t>
      </w:r>
      <w:r w:rsidR="0044179C" w:rsidRPr="0044179C">
        <w:rPr>
          <w:lang w:val="el-GR"/>
        </w:rPr>
        <w:t xml:space="preserve">, </w:t>
      </w:r>
      <w:r w:rsidR="0044179C">
        <w:t>p</w:t>
      </w:r>
      <w:r w:rsidR="0044179C" w:rsidRPr="0044179C">
        <w:rPr>
          <w:lang w:val="el-GR"/>
        </w:rPr>
        <w:t xml:space="preserve"> </w:t>
      </w:r>
      <w:r w:rsidR="00383E77">
        <w:rPr>
          <w:lang w:val="el-GR"/>
        </w:rPr>
        <w:t xml:space="preserve">διεργασίες και δημιουργήστε ένα γράφημα της χρονοβελτίωσης </w:t>
      </w:r>
      <w:r w:rsidR="00383E77" w:rsidRPr="005B2B7F">
        <w:rPr>
          <w:lang w:val="el-GR"/>
        </w:rPr>
        <w:t>(</w:t>
      </w:r>
      <w:r w:rsidR="00383E77">
        <w:t>speedup</w:t>
      </w:r>
      <w:r w:rsidR="00383E77" w:rsidRPr="005B2B7F">
        <w:rPr>
          <w:lang w:val="el-GR"/>
        </w:rPr>
        <w:t xml:space="preserve">) </w:t>
      </w:r>
      <w:r w:rsidR="00383E77">
        <w:rPr>
          <w:lang w:val="el-GR"/>
        </w:rPr>
        <w:t xml:space="preserve">για κάθε </w:t>
      </w:r>
      <w:r>
        <w:rPr>
          <w:lang w:val="el-GR"/>
        </w:rPr>
        <w:t xml:space="preserve">μέγεθος </w:t>
      </w:r>
      <w:r w:rsidR="0040261B">
        <w:rPr>
          <w:lang w:val="el-GR"/>
        </w:rPr>
        <w:t>γραφήματος</w:t>
      </w:r>
      <w:r w:rsidR="00383E77">
        <w:rPr>
          <w:lang w:val="el-GR"/>
        </w:rPr>
        <w:t xml:space="preserve"> που </w:t>
      </w:r>
      <w:r w:rsidR="004309EE">
        <w:rPr>
          <w:lang w:val="el-GR"/>
        </w:rPr>
        <w:t>χρησιμοποιήσα</w:t>
      </w:r>
      <w:r w:rsidR="00383E77">
        <w:rPr>
          <w:lang w:val="el-GR"/>
        </w:rPr>
        <w:t>τε ως είσοδο</w:t>
      </w:r>
      <w:r w:rsidR="004309EE">
        <w:rPr>
          <w:lang w:val="el-GR"/>
        </w:rPr>
        <w:t xml:space="preserve"> και στην σειριακή εκτέλεση της εφαρμογής</w:t>
      </w:r>
      <w:r w:rsidR="00383E77">
        <w:rPr>
          <w:lang w:val="el-GR"/>
        </w:rPr>
        <w:t xml:space="preserve">. </w:t>
      </w:r>
      <w:r w:rsidR="0000035F">
        <w:rPr>
          <w:lang w:val="el-GR"/>
        </w:rPr>
        <w:t>Καταγράψτε τις παρατηρήσεις σας.</w:t>
      </w:r>
    </w:p>
    <w:p w:rsidR="0044179C" w:rsidRPr="008633AA" w:rsidRDefault="0044179C" w:rsidP="0044179C">
      <w:pPr>
        <w:jc w:val="both"/>
        <w:rPr>
          <w:b/>
          <w:lang w:val="el-GR"/>
        </w:rPr>
      </w:pPr>
      <w:r>
        <w:rPr>
          <w:b/>
          <w:lang w:val="el-GR"/>
        </w:rPr>
        <w:t>2</w:t>
      </w:r>
      <w:r w:rsidRPr="005E5C96">
        <w:rPr>
          <w:b/>
          <w:lang w:val="el-GR"/>
        </w:rPr>
        <w:t>ο</w:t>
      </w:r>
      <w:r w:rsidRPr="008633AA">
        <w:rPr>
          <w:b/>
          <w:lang w:val="el-GR"/>
        </w:rPr>
        <w:t xml:space="preserve"> </w:t>
      </w:r>
      <w:r w:rsidRPr="005E5C96">
        <w:rPr>
          <w:b/>
          <w:lang w:val="el-GR"/>
        </w:rPr>
        <w:t>πρόβλημα</w:t>
      </w:r>
      <w:r w:rsidRPr="008633AA">
        <w:rPr>
          <w:b/>
          <w:lang w:val="el-GR"/>
        </w:rPr>
        <w:t xml:space="preserve"> (1 </w:t>
      </w:r>
      <w:r w:rsidRPr="005E5C96">
        <w:rPr>
          <w:b/>
          <w:lang w:val="el-GR"/>
        </w:rPr>
        <w:t>μονάδα</w:t>
      </w:r>
      <w:r w:rsidRPr="008633AA">
        <w:rPr>
          <w:b/>
          <w:lang w:val="el-GR"/>
        </w:rPr>
        <w:t>)</w:t>
      </w:r>
    </w:p>
    <w:p w:rsidR="00175E6F" w:rsidRDefault="006A30E5" w:rsidP="004C76D0">
      <w:pPr>
        <w:jc w:val="both"/>
        <w:rPr>
          <w:lang w:val="el-GR"/>
        </w:rPr>
      </w:pPr>
      <w:r>
        <w:rPr>
          <w:lang w:val="el-GR"/>
        </w:rPr>
        <w:t xml:space="preserve">Θεωρείστε ένα προϊόν το οποίο έχει διάρκεια ζωής </w:t>
      </w:r>
      <w:r w:rsidRPr="006A30E5">
        <w:rPr>
          <w:i/>
        </w:rPr>
        <w:t>J</w:t>
      </w:r>
      <w:r w:rsidRPr="006A30E5">
        <w:rPr>
          <w:lang w:val="el-GR"/>
        </w:rPr>
        <w:t xml:space="preserve"> </w:t>
      </w:r>
      <w:r>
        <w:rPr>
          <w:lang w:val="el-GR"/>
        </w:rPr>
        <w:t xml:space="preserve">χρονικών </w:t>
      </w:r>
      <w:r w:rsidR="00373A88">
        <w:rPr>
          <w:lang w:val="el-GR"/>
        </w:rPr>
        <w:t>μονάδων</w:t>
      </w:r>
      <w:r>
        <w:rPr>
          <w:lang w:val="el-GR"/>
        </w:rPr>
        <w:t xml:space="preserve">. Θεωρώντας πως η ζήτηση για το προϊόν για ένα χρονικό διάστημα </w:t>
      </w:r>
      <w:r w:rsidRPr="006A30E5">
        <w:rPr>
          <w:i/>
        </w:rPr>
        <w:t>T</w:t>
      </w:r>
      <w:r w:rsidRPr="006A30E5">
        <w:rPr>
          <w:lang w:val="el-GR"/>
        </w:rPr>
        <w:t xml:space="preserve"> &gt; </w:t>
      </w:r>
      <w:r w:rsidRPr="006A30E5">
        <w:rPr>
          <w:i/>
        </w:rPr>
        <w:t>J</w:t>
      </w:r>
      <w:r w:rsidRPr="006A30E5">
        <w:rPr>
          <w:lang w:val="el-GR"/>
        </w:rPr>
        <w:t xml:space="preserve"> </w:t>
      </w:r>
      <w:r>
        <w:rPr>
          <w:lang w:val="el-GR"/>
        </w:rPr>
        <w:t>μπορεί να προσεγγιστεί μέσω στοχαστικών διαδικασιών, ζητείται να υπολογιστεί το ελάχιστο δυνατό κόστος για την παραγωγή, διακίνηση, αποθήκευση και καταστροφή ληγμένων τεμαχίων του προϊόντος αυτού.</w:t>
      </w:r>
    </w:p>
    <w:p w:rsidR="006A30E5" w:rsidRPr="006A30E5" w:rsidRDefault="006A30E5" w:rsidP="004C76D0">
      <w:pPr>
        <w:jc w:val="both"/>
        <w:rPr>
          <w:lang w:val="el-GR"/>
        </w:rPr>
      </w:pPr>
      <w:r>
        <w:rPr>
          <w:lang w:val="el-GR"/>
        </w:rPr>
        <w:t xml:space="preserve">Η σειριακή εφαρμογή που σας δίνεται λύνει ακριβώς αυτό το πρόβλημα, βασιζόμενο στην προσέγγιση που ακολουθείται στο </w:t>
      </w:r>
      <w:r w:rsidR="009B2B09">
        <w:rPr>
          <w:lang w:val="el-GR"/>
        </w:rPr>
        <w:fldChar w:fldCharType="begin"/>
      </w:r>
      <w:r>
        <w:rPr>
          <w:lang w:val="el-GR"/>
        </w:rPr>
        <w:instrText xml:space="preserve"> REF _Ref500689390 \r \h </w:instrText>
      </w:r>
      <w:r w:rsidR="009B2B09">
        <w:rPr>
          <w:lang w:val="el-GR"/>
        </w:rPr>
      </w:r>
      <w:r w:rsidR="009B2B09">
        <w:rPr>
          <w:lang w:val="el-GR"/>
        </w:rPr>
        <w:fldChar w:fldCharType="separate"/>
      </w:r>
      <w:r>
        <w:rPr>
          <w:lang w:val="el-GR"/>
        </w:rPr>
        <w:t>[1]</w:t>
      </w:r>
      <w:r w:rsidR="009B2B09">
        <w:rPr>
          <w:lang w:val="el-GR"/>
        </w:rPr>
        <w:fldChar w:fldCharType="end"/>
      </w:r>
      <w:r w:rsidRPr="006A30E5">
        <w:rPr>
          <w:lang w:val="el-GR"/>
        </w:rPr>
        <w:t xml:space="preserve"> (</w:t>
      </w:r>
      <w:r>
        <w:rPr>
          <w:lang w:val="el-GR"/>
        </w:rPr>
        <w:t>το πλήρες κείμενο της δημοσίευσης δίνεται μαζί με τον σειριακό κώδικα της εφαρμογής).</w:t>
      </w:r>
      <w:r w:rsidRPr="006A30E5">
        <w:rPr>
          <w:lang w:val="el-GR"/>
        </w:rPr>
        <w:t xml:space="preserve"> </w:t>
      </w:r>
      <w:r>
        <w:rPr>
          <w:lang w:val="el-GR"/>
        </w:rPr>
        <w:t xml:space="preserve">Στα πλαίσια της εργασίας θα πρέπει να τροποποιήσετε τον σειριακό κώδικα που σας δίνεται και να τον παραλληλοποιήσετε με χρήση του προγραμματιστικού μοντέλου </w:t>
      </w:r>
      <w:r>
        <w:t>MPI</w:t>
      </w:r>
      <w:r w:rsidRPr="00595DD3">
        <w:rPr>
          <w:lang w:val="el-GR"/>
        </w:rPr>
        <w:t>.</w:t>
      </w:r>
    </w:p>
    <w:p w:rsidR="006A30E5" w:rsidRPr="004309EE" w:rsidRDefault="006A30E5" w:rsidP="006A30E5">
      <w:pPr>
        <w:jc w:val="both"/>
        <w:rPr>
          <w:lang w:val="el-GR"/>
        </w:rPr>
      </w:pPr>
      <w:r>
        <w:rPr>
          <w:lang w:val="el-GR"/>
        </w:rPr>
        <w:t>Η μεταγλώττιση της εφαρμογής θα γίνεται με την εντολή:</w:t>
      </w:r>
    </w:p>
    <w:p w:rsidR="006A30E5" w:rsidRPr="0040261B" w:rsidRDefault="006A30E5" w:rsidP="006A30E5">
      <w:pPr>
        <w:jc w:val="both"/>
        <w:rPr>
          <w:rFonts w:ascii="Consolas" w:hAnsi="Consolas" w:cs="Consolas"/>
          <w:lang w:val="el-GR"/>
        </w:rPr>
      </w:pPr>
      <w:proofErr w:type="spellStart"/>
      <w:proofErr w:type="gramStart"/>
      <w:r w:rsidRPr="004309EE">
        <w:rPr>
          <w:rFonts w:ascii="Consolas" w:hAnsi="Consolas" w:cs="Consolas"/>
        </w:rPr>
        <w:t>mpicc</w:t>
      </w:r>
      <w:proofErr w:type="spellEnd"/>
      <w:proofErr w:type="gramEnd"/>
      <w:r w:rsidRPr="0040261B">
        <w:rPr>
          <w:rFonts w:ascii="Consolas" w:hAnsi="Consolas" w:cs="Consolas"/>
          <w:lang w:val="el-GR"/>
        </w:rPr>
        <w:t xml:space="preserve"> –</w:t>
      </w:r>
      <w:r w:rsidRPr="004309EE">
        <w:rPr>
          <w:rFonts w:ascii="Consolas" w:hAnsi="Consolas" w:cs="Consolas"/>
        </w:rPr>
        <w:t>o</w:t>
      </w:r>
      <w:r w:rsidRPr="0040261B">
        <w:rPr>
          <w:rFonts w:ascii="Consolas" w:hAnsi="Consolas" w:cs="Consolas"/>
          <w:lang w:val="el-GR"/>
        </w:rPr>
        <w:t xml:space="preserve"> </w:t>
      </w:r>
      <w:r>
        <w:rPr>
          <w:rFonts w:ascii="Consolas" w:hAnsi="Consolas" w:cs="Consolas"/>
        </w:rPr>
        <w:t>main</w:t>
      </w:r>
      <w:r w:rsidRPr="0040261B">
        <w:rPr>
          <w:rFonts w:ascii="Consolas" w:hAnsi="Consolas" w:cs="Consolas"/>
          <w:lang w:val="el-GR"/>
        </w:rPr>
        <w:t xml:space="preserve"> </w:t>
      </w:r>
      <w:r>
        <w:rPr>
          <w:rFonts w:ascii="Consolas" w:hAnsi="Consolas" w:cs="Consolas"/>
        </w:rPr>
        <w:t>main</w:t>
      </w:r>
      <w:r w:rsidRPr="0040261B">
        <w:rPr>
          <w:rFonts w:ascii="Consolas" w:hAnsi="Consolas" w:cs="Consolas"/>
          <w:lang w:val="el-GR"/>
        </w:rPr>
        <w:t>.</w:t>
      </w:r>
      <w:r>
        <w:rPr>
          <w:rFonts w:ascii="Consolas" w:hAnsi="Consolas" w:cs="Consolas"/>
        </w:rPr>
        <w:t>c</w:t>
      </w:r>
    </w:p>
    <w:p w:rsidR="006A30E5" w:rsidRPr="004309EE" w:rsidRDefault="006A30E5" w:rsidP="006A30E5">
      <w:pPr>
        <w:jc w:val="both"/>
        <w:rPr>
          <w:lang w:val="el-GR"/>
        </w:rPr>
      </w:pPr>
      <w:r>
        <w:rPr>
          <w:lang w:val="el-GR"/>
        </w:rPr>
        <w:t>Η εκτέλεση της εφαρμογής θα γίνεται με την εντολή:</w:t>
      </w:r>
    </w:p>
    <w:p w:rsidR="006A30E5" w:rsidRPr="006A30E5" w:rsidRDefault="006A30E5" w:rsidP="006A30E5">
      <w:pPr>
        <w:jc w:val="both"/>
      </w:pPr>
      <w:proofErr w:type="spellStart"/>
      <w:proofErr w:type="gramStart"/>
      <w:r w:rsidRPr="004309EE">
        <w:rPr>
          <w:rFonts w:ascii="Consolas" w:hAnsi="Consolas" w:cs="Consolas"/>
        </w:rPr>
        <w:t>mpirun</w:t>
      </w:r>
      <w:proofErr w:type="spellEnd"/>
      <w:proofErr w:type="gramEnd"/>
      <w:r w:rsidRPr="006A30E5">
        <w:rPr>
          <w:rFonts w:ascii="Consolas" w:hAnsi="Consolas" w:cs="Consolas"/>
        </w:rPr>
        <w:t xml:space="preserve"> –</w:t>
      </w:r>
      <w:proofErr w:type="spellStart"/>
      <w:r w:rsidRPr="004309EE">
        <w:rPr>
          <w:rFonts w:ascii="Consolas" w:hAnsi="Consolas" w:cs="Consolas"/>
        </w:rPr>
        <w:t>np</w:t>
      </w:r>
      <w:proofErr w:type="spellEnd"/>
      <w:r w:rsidRPr="006A30E5">
        <w:rPr>
          <w:rFonts w:ascii="Consolas" w:hAnsi="Consolas" w:cs="Consolas"/>
        </w:rPr>
        <w:t xml:space="preserve"> &lt;</w:t>
      </w:r>
      <w:r w:rsidRPr="004309EE">
        <w:rPr>
          <w:rFonts w:ascii="Consolas" w:hAnsi="Consolas" w:cs="Consolas"/>
          <w:lang w:val="el-GR"/>
        </w:rPr>
        <w:t>πλήθος</w:t>
      </w:r>
      <w:r w:rsidRPr="006A30E5">
        <w:rPr>
          <w:rFonts w:ascii="Consolas" w:hAnsi="Consolas" w:cs="Consolas"/>
        </w:rPr>
        <w:t xml:space="preserve"> </w:t>
      </w:r>
      <w:r w:rsidRPr="004309EE">
        <w:rPr>
          <w:rFonts w:ascii="Consolas" w:hAnsi="Consolas" w:cs="Consolas"/>
          <w:lang w:val="el-GR"/>
        </w:rPr>
        <w:t>διεργασιών</w:t>
      </w:r>
      <w:r w:rsidRPr="006A30E5">
        <w:rPr>
          <w:rFonts w:ascii="Consolas" w:hAnsi="Consolas" w:cs="Consolas"/>
        </w:rPr>
        <w:t>&gt; ./</w:t>
      </w:r>
      <w:r>
        <w:rPr>
          <w:rFonts w:ascii="Consolas" w:hAnsi="Consolas" w:cs="Consolas"/>
        </w:rPr>
        <w:t>main</w:t>
      </w:r>
      <w:r w:rsidRPr="006A30E5">
        <w:rPr>
          <w:rFonts w:ascii="Consolas" w:hAnsi="Consolas" w:cs="Consolas"/>
        </w:rPr>
        <w:t xml:space="preserve"> &lt;</w:t>
      </w:r>
      <w:r>
        <w:rPr>
          <w:rFonts w:ascii="Consolas" w:hAnsi="Consolas" w:cs="Consolas"/>
        </w:rPr>
        <w:t>heuristic</w:t>
      </w:r>
      <w:r w:rsidRPr="006A30E5">
        <w:rPr>
          <w:rFonts w:ascii="Consolas" w:hAnsi="Consolas" w:cs="Consolas"/>
        </w:rPr>
        <w:t>&gt;</w:t>
      </w:r>
    </w:p>
    <w:p w:rsidR="003C281B" w:rsidRDefault="003C281B" w:rsidP="004C76D0">
      <w:pPr>
        <w:jc w:val="both"/>
        <w:rPr>
          <w:lang w:val="el-GR"/>
        </w:rPr>
      </w:pPr>
      <w:r>
        <w:rPr>
          <w:lang w:val="el-GR"/>
        </w:rPr>
        <w:t xml:space="preserve">όπου </w:t>
      </w:r>
      <w:r w:rsidRPr="003C281B">
        <w:rPr>
          <w:rFonts w:ascii="Consolas" w:hAnsi="Consolas" w:cs="Consolas"/>
          <w:lang w:val="el-GR"/>
        </w:rPr>
        <w:t>&lt;</w:t>
      </w:r>
      <w:r w:rsidRPr="003C281B">
        <w:rPr>
          <w:rFonts w:ascii="Consolas" w:hAnsi="Consolas" w:cs="Consolas"/>
        </w:rPr>
        <w:t>heuristic</w:t>
      </w:r>
      <w:r w:rsidRPr="003C281B">
        <w:rPr>
          <w:rFonts w:ascii="Consolas" w:hAnsi="Consolas" w:cs="Consolas"/>
          <w:lang w:val="el-GR"/>
        </w:rPr>
        <w:t>&gt;</w:t>
      </w:r>
      <w:r w:rsidRPr="003C281B">
        <w:rPr>
          <w:lang w:val="el-GR"/>
        </w:rPr>
        <w:t xml:space="preserve"> </w:t>
      </w:r>
      <w:r>
        <w:rPr>
          <w:lang w:val="el-GR"/>
        </w:rPr>
        <w:t>είναι ένας από τους ευρετικούς αλγόριθμ</w:t>
      </w:r>
      <w:r w:rsidR="00373A88">
        <w:rPr>
          <w:lang w:val="el-GR"/>
        </w:rPr>
        <w:t>ο</w:t>
      </w:r>
      <w:r>
        <w:rPr>
          <w:lang w:val="el-GR"/>
        </w:rPr>
        <w:t xml:space="preserve">υς που παρουσιάζονται στο </w:t>
      </w:r>
      <w:r w:rsidR="009B2B09">
        <w:rPr>
          <w:lang w:val="el-GR"/>
        </w:rPr>
        <w:fldChar w:fldCharType="begin"/>
      </w:r>
      <w:r>
        <w:rPr>
          <w:lang w:val="el-GR"/>
        </w:rPr>
        <w:instrText xml:space="preserve"> REF _Ref500689390 \r \h </w:instrText>
      </w:r>
      <w:r w:rsidR="009B2B09">
        <w:rPr>
          <w:lang w:val="el-GR"/>
        </w:rPr>
      </w:r>
      <w:r w:rsidR="009B2B09">
        <w:rPr>
          <w:lang w:val="el-GR"/>
        </w:rPr>
        <w:fldChar w:fldCharType="separate"/>
      </w:r>
      <w:r>
        <w:rPr>
          <w:lang w:val="el-GR"/>
        </w:rPr>
        <w:t>[1]</w:t>
      </w:r>
      <w:r w:rsidR="009B2B09">
        <w:rPr>
          <w:lang w:val="el-GR"/>
        </w:rPr>
        <w:fldChar w:fldCharType="end"/>
      </w:r>
      <w:r>
        <w:rPr>
          <w:lang w:val="el-GR"/>
        </w:rPr>
        <w:t xml:space="preserve">. Στα πλαίσια της εργασίας </w:t>
      </w:r>
      <w:r w:rsidR="00373A88">
        <w:rPr>
          <w:lang w:val="el-GR"/>
        </w:rPr>
        <w:t xml:space="preserve">μπορείτε να </w:t>
      </w:r>
      <w:r>
        <w:rPr>
          <w:lang w:val="el-GR"/>
        </w:rPr>
        <w:t xml:space="preserve">χρησιμοποιήστε τις τιμές </w:t>
      </w:r>
      <w:r w:rsidR="00373A88">
        <w:rPr>
          <w:lang w:val="el-GR"/>
        </w:rPr>
        <w:t xml:space="preserve">από </w:t>
      </w:r>
      <w:r>
        <w:rPr>
          <w:lang w:val="el-GR"/>
        </w:rPr>
        <w:t xml:space="preserve">0 </w:t>
      </w:r>
      <w:r w:rsidR="00373A88">
        <w:rPr>
          <w:lang w:val="el-GR"/>
        </w:rPr>
        <w:t>έως και 3, ενώ θα πρέπει να προσαρμόσετε την υλοποίηση όλων των ευρετικών αλγορίθμων για την παράλληλη υλοποίηση σας.</w:t>
      </w:r>
      <w:r>
        <w:rPr>
          <w:lang w:val="el-GR"/>
        </w:rPr>
        <w:t>.</w:t>
      </w:r>
    </w:p>
    <w:p w:rsidR="003C281B" w:rsidRPr="003C281B" w:rsidRDefault="003C281B" w:rsidP="004C76D0">
      <w:pPr>
        <w:jc w:val="both"/>
        <w:rPr>
          <w:lang w:val="el-GR"/>
        </w:rPr>
      </w:pPr>
      <w:r>
        <w:rPr>
          <w:lang w:val="el-GR"/>
        </w:rPr>
        <w:t xml:space="preserve">Ως βοήθεια στην επίλυση από μέρους σας του ερωτήματος, αναφέρουμε πως θα πρέπει να τροποποιήσετε τουλάχιστον τις συναρτήσεις </w:t>
      </w:r>
      <w:r w:rsidRPr="003C281B">
        <w:rPr>
          <w:rFonts w:ascii="Consolas" w:hAnsi="Consolas" w:cs="Consolas"/>
        </w:rPr>
        <w:t>main</w:t>
      </w:r>
      <w:r w:rsidRPr="003C281B">
        <w:rPr>
          <w:rFonts w:ascii="Consolas" w:hAnsi="Consolas" w:cs="Consolas"/>
          <w:lang w:val="el-GR"/>
        </w:rPr>
        <w:t>()</w:t>
      </w:r>
      <w:r w:rsidR="00373A88">
        <w:rPr>
          <w:rFonts w:ascii="Consolas" w:hAnsi="Consolas" w:cs="Consolas"/>
          <w:lang w:val="el-GR"/>
        </w:rPr>
        <w:t xml:space="preserve">, </w:t>
      </w:r>
      <w:r w:rsidRPr="003C281B">
        <w:rPr>
          <w:rFonts w:ascii="Consolas" w:hAnsi="Consolas" w:cs="Consolas"/>
          <w:lang w:val="el-GR"/>
        </w:rPr>
        <w:t>FirstOrder_RoundRobin()</w:t>
      </w:r>
      <w:r w:rsidR="00373A88">
        <w:rPr>
          <w:rFonts w:ascii="Consolas" w:hAnsi="Consolas" w:cs="Consolas"/>
          <w:lang w:val="el-GR"/>
        </w:rPr>
        <w:t xml:space="preserve">, </w:t>
      </w:r>
      <w:r w:rsidR="00373A88" w:rsidRPr="00373A88">
        <w:rPr>
          <w:rFonts w:ascii="Consolas" w:hAnsi="Consolas" w:cs="Consolas"/>
          <w:lang w:val="el-GR"/>
        </w:rPr>
        <w:t>SecondOrderByPrOrder</w:t>
      </w:r>
      <w:r w:rsidR="00373A88">
        <w:rPr>
          <w:rFonts w:ascii="Consolas" w:hAnsi="Consolas" w:cs="Consolas"/>
          <w:lang w:val="el-GR"/>
        </w:rPr>
        <w:t xml:space="preserve">(), </w:t>
      </w:r>
      <w:r w:rsidR="00373A88" w:rsidRPr="00373A88">
        <w:rPr>
          <w:rFonts w:ascii="Consolas" w:hAnsi="Consolas" w:cs="Consolas"/>
          <w:lang w:val="el-GR"/>
        </w:rPr>
        <w:t>SecondOrderByPr</w:t>
      </w:r>
      <w:r w:rsidR="00373A88">
        <w:rPr>
          <w:rFonts w:ascii="Consolas" w:hAnsi="Consolas" w:cs="Consolas"/>
          <w:lang w:val="el-GR"/>
        </w:rPr>
        <w:t>()</w:t>
      </w:r>
      <w:r>
        <w:rPr>
          <w:lang w:val="el-GR"/>
        </w:rPr>
        <w:t>,</w:t>
      </w:r>
      <w:r w:rsidR="00373A88">
        <w:rPr>
          <w:lang w:val="el-GR"/>
        </w:rPr>
        <w:t xml:space="preserve">  με τις τελευταίες τρεις να υλοποιούν</w:t>
      </w:r>
      <w:r w:rsidRPr="0040261B">
        <w:rPr>
          <w:lang w:val="el-GR"/>
        </w:rPr>
        <w:t xml:space="preserve"> </w:t>
      </w:r>
      <w:r w:rsidR="00373A88">
        <w:rPr>
          <w:lang w:val="el-GR"/>
        </w:rPr>
        <w:t>τους ευρετικούς αλγόριθμους που προαναφέρθηκαν με χρήση των κατάλληλων δεδομένων από αντίστοιχα αρχεία εισόδου</w:t>
      </w:r>
      <w:r>
        <w:rPr>
          <w:lang w:val="el-GR"/>
        </w:rPr>
        <w:t>.</w:t>
      </w:r>
    </w:p>
    <w:p w:rsidR="00391B49" w:rsidRPr="0000035F" w:rsidRDefault="00595DD3" w:rsidP="004C76D0">
      <w:pPr>
        <w:jc w:val="both"/>
        <w:rPr>
          <w:lang w:val="el-GR"/>
        </w:rPr>
      </w:pPr>
      <w:r>
        <w:rPr>
          <w:lang w:val="el-GR"/>
        </w:rPr>
        <w:lastRenderedPageBreak/>
        <w:t>Θα πρέπει να πάρετε αντίστοιχες μετρήσεις για τους χρόνους εκτέλεσης της εφαρμογής όπως και στο πρώτο ερώτη</w:t>
      </w:r>
      <w:r w:rsidR="0000035F">
        <w:rPr>
          <w:lang w:val="el-GR"/>
        </w:rPr>
        <w:t>μα</w:t>
      </w:r>
      <w:r w:rsidR="00461D6C">
        <w:rPr>
          <w:lang w:val="el-GR"/>
        </w:rPr>
        <w:t xml:space="preserve"> και να καταγράψετε τις παρατηρήσεις σας</w:t>
      </w:r>
      <w:r w:rsidR="0000035F">
        <w:rPr>
          <w:lang w:val="el-GR"/>
        </w:rPr>
        <w:t>.</w:t>
      </w:r>
    </w:p>
    <w:p w:rsidR="004C76D0" w:rsidRPr="005E5C96" w:rsidRDefault="004C76D0" w:rsidP="004C76D0">
      <w:pPr>
        <w:jc w:val="both"/>
        <w:rPr>
          <w:b/>
          <w:lang w:val="el-GR"/>
        </w:rPr>
      </w:pPr>
      <w:r w:rsidRPr="005E5C96">
        <w:rPr>
          <w:b/>
          <w:lang w:val="el-GR"/>
        </w:rPr>
        <w:t>Παραδοτέα</w:t>
      </w:r>
    </w:p>
    <w:p w:rsidR="004C76D0" w:rsidRPr="005E5C96" w:rsidRDefault="004C76D0" w:rsidP="004C76D0">
      <w:pPr>
        <w:jc w:val="both"/>
        <w:rPr>
          <w:lang w:val="el-GR"/>
        </w:rPr>
      </w:pPr>
      <w:r w:rsidRPr="005E5C96">
        <w:rPr>
          <w:lang w:val="el-GR"/>
        </w:rPr>
        <w:t xml:space="preserve">Η εργασία θα πρέπει να παραδοθεί σε </w:t>
      </w:r>
      <w:r>
        <w:t>CD</w:t>
      </w:r>
      <w:r w:rsidRPr="005E5C96">
        <w:rPr>
          <w:lang w:val="el-GR"/>
        </w:rPr>
        <w:t xml:space="preserve"> καθώς και εκτυπωμένη. Πέρα από τον κώδικα των εφαρμογών που θα αναπτύξετε, η εργασία θα πρέπει να περιλαμβάνει και αναλυτική τεκμηρίωση των τεχνικών που ακολουθήσατε στην υλοποίηση, συμπεριλαμβανομένου και ενός ψευδοκώδικα όπου θα συνοψίζεται η βασική δομή των προγραμμάτων σας.</w:t>
      </w:r>
    </w:p>
    <w:p w:rsidR="00341D46" w:rsidRDefault="004C76D0" w:rsidP="004C76D0">
      <w:pPr>
        <w:jc w:val="both"/>
        <w:rPr>
          <w:lang w:val="el-GR"/>
        </w:rPr>
      </w:pPr>
      <w:r w:rsidRPr="005E5C96">
        <w:rPr>
          <w:lang w:val="el-GR"/>
        </w:rPr>
        <w:t xml:space="preserve">Η εργασία μπορεί να εκπονηθεί από ομάδα </w:t>
      </w:r>
      <w:r w:rsidR="00033215">
        <w:rPr>
          <w:b/>
          <w:lang w:val="el-GR"/>
        </w:rPr>
        <w:t>μέχρι 2</w:t>
      </w:r>
      <w:r w:rsidRPr="005E5C96">
        <w:rPr>
          <w:b/>
          <w:lang w:val="el-GR"/>
        </w:rPr>
        <w:t xml:space="preserve"> ατόμων</w:t>
      </w:r>
      <w:r w:rsidRPr="005E5C96">
        <w:rPr>
          <w:lang w:val="el-GR"/>
        </w:rPr>
        <w:t xml:space="preserve"> και θα πρέπει να παραδοθεί έως </w:t>
      </w:r>
      <w:r w:rsidR="00341D46" w:rsidRPr="005E5C96">
        <w:rPr>
          <w:b/>
          <w:lang w:val="el-GR"/>
        </w:rPr>
        <w:t xml:space="preserve">τη Δευτέρα </w:t>
      </w:r>
      <w:r w:rsidR="0040261B">
        <w:rPr>
          <w:b/>
          <w:lang w:val="el-GR"/>
        </w:rPr>
        <w:t>29</w:t>
      </w:r>
      <w:r w:rsidR="00640983">
        <w:rPr>
          <w:b/>
          <w:lang w:val="el-GR"/>
        </w:rPr>
        <w:t>/0</w:t>
      </w:r>
      <w:r w:rsidR="00640983" w:rsidRPr="00640983">
        <w:rPr>
          <w:b/>
          <w:lang w:val="el-GR"/>
        </w:rPr>
        <w:t>1</w:t>
      </w:r>
      <w:r w:rsidRPr="005E5C96">
        <w:rPr>
          <w:b/>
          <w:lang w:val="el-GR"/>
        </w:rPr>
        <w:t>/201</w:t>
      </w:r>
      <w:r w:rsidR="0000035F">
        <w:rPr>
          <w:b/>
          <w:lang w:val="el-GR"/>
        </w:rPr>
        <w:t>8</w:t>
      </w:r>
      <w:r w:rsidRPr="005E5C96">
        <w:rPr>
          <w:lang w:val="el-GR"/>
        </w:rPr>
        <w:t xml:space="preserve"> στη θυρίδα του διδάσκοντος (5ος όροφος).</w:t>
      </w:r>
    </w:p>
    <w:p w:rsidR="006A30E5" w:rsidRPr="006A30E5" w:rsidRDefault="006A30E5" w:rsidP="004C76D0">
      <w:pPr>
        <w:jc w:val="both"/>
        <w:rPr>
          <w:b/>
          <w:lang w:val="el-GR"/>
        </w:rPr>
      </w:pPr>
      <w:r>
        <w:rPr>
          <w:b/>
          <w:lang w:val="el-GR"/>
        </w:rPr>
        <w:t>Βιβλιογ</w:t>
      </w:r>
      <w:r w:rsidRPr="006A30E5">
        <w:rPr>
          <w:b/>
          <w:lang w:val="el-GR"/>
        </w:rPr>
        <w:t>ρ</w:t>
      </w:r>
      <w:r>
        <w:rPr>
          <w:b/>
          <w:lang w:val="el-GR"/>
        </w:rPr>
        <w:t>α</w:t>
      </w:r>
      <w:r w:rsidRPr="006A30E5">
        <w:rPr>
          <w:b/>
          <w:lang w:val="el-GR"/>
        </w:rPr>
        <w:t>φία</w:t>
      </w:r>
    </w:p>
    <w:p w:rsidR="006A30E5" w:rsidRPr="006A30E5" w:rsidRDefault="006A30E5" w:rsidP="006A30E5">
      <w:pPr>
        <w:pStyle w:val="ListParagraph"/>
        <w:numPr>
          <w:ilvl w:val="0"/>
          <w:numId w:val="2"/>
        </w:numPr>
        <w:ind w:left="360"/>
        <w:jc w:val="both"/>
      </w:pPr>
      <w:bookmarkStart w:id="0" w:name="_Ref500689390"/>
      <w:r>
        <w:t>Accelerating an algorithm for perishable inventory control on heterogeneous platforms. A. Gutierrez-</w:t>
      </w:r>
      <w:proofErr w:type="spellStart"/>
      <w:r>
        <w:t>Alcoba</w:t>
      </w:r>
      <w:proofErr w:type="spellEnd"/>
      <w:r>
        <w:t>, G. Ortega, E. M.T. Hendrix, I. Garcia, Journal of Parallel and Distributed Computing 104(2017), pp. 12-18.</w:t>
      </w:r>
      <w:bookmarkEnd w:id="0"/>
    </w:p>
    <w:sectPr w:rsidR="006A30E5" w:rsidRPr="006A30E5" w:rsidSect="00DC1C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65CE1"/>
    <w:multiLevelType w:val="hybridMultilevel"/>
    <w:tmpl w:val="FFBA1298"/>
    <w:lvl w:ilvl="0" w:tplc="C20E4FA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E53FB"/>
    <w:multiLevelType w:val="hybridMultilevel"/>
    <w:tmpl w:val="D3D06F56"/>
    <w:lvl w:ilvl="0" w:tplc="C20E4FA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76D0"/>
    <w:rsid w:val="0000035F"/>
    <w:rsid w:val="00003CE9"/>
    <w:rsid w:val="000215D1"/>
    <w:rsid w:val="00027D3E"/>
    <w:rsid w:val="00033215"/>
    <w:rsid w:val="00041149"/>
    <w:rsid w:val="00051E35"/>
    <w:rsid w:val="000735BF"/>
    <w:rsid w:val="000926D2"/>
    <w:rsid w:val="000A18FF"/>
    <w:rsid w:val="000C645C"/>
    <w:rsid w:val="000D796C"/>
    <w:rsid w:val="000E7E1C"/>
    <w:rsid w:val="000F00A2"/>
    <w:rsid w:val="0011320A"/>
    <w:rsid w:val="00113321"/>
    <w:rsid w:val="00150062"/>
    <w:rsid w:val="00175E6F"/>
    <w:rsid w:val="00182023"/>
    <w:rsid w:val="001E30B3"/>
    <w:rsid w:val="001E3E79"/>
    <w:rsid w:val="001E6D4C"/>
    <w:rsid w:val="00250A28"/>
    <w:rsid w:val="002701C7"/>
    <w:rsid w:val="00275535"/>
    <w:rsid w:val="002D338C"/>
    <w:rsid w:val="0032022B"/>
    <w:rsid w:val="003273AA"/>
    <w:rsid w:val="00341D46"/>
    <w:rsid w:val="00366FED"/>
    <w:rsid w:val="00373A88"/>
    <w:rsid w:val="00383E77"/>
    <w:rsid w:val="00391B49"/>
    <w:rsid w:val="003A1FA0"/>
    <w:rsid w:val="003A5CD8"/>
    <w:rsid w:val="003C281B"/>
    <w:rsid w:val="003C62E0"/>
    <w:rsid w:val="003D44B9"/>
    <w:rsid w:val="003F5B34"/>
    <w:rsid w:val="0040261B"/>
    <w:rsid w:val="00423EFE"/>
    <w:rsid w:val="004309EE"/>
    <w:rsid w:val="0044179C"/>
    <w:rsid w:val="004462E0"/>
    <w:rsid w:val="00461D6C"/>
    <w:rsid w:val="0048645F"/>
    <w:rsid w:val="004A6A8F"/>
    <w:rsid w:val="004B2A4E"/>
    <w:rsid w:val="004C52DD"/>
    <w:rsid w:val="004C76D0"/>
    <w:rsid w:val="005062D9"/>
    <w:rsid w:val="00513C12"/>
    <w:rsid w:val="005605A2"/>
    <w:rsid w:val="00595DD3"/>
    <w:rsid w:val="005B2B7F"/>
    <w:rsid w:val="005B7AD4"/>
    <w:rsid w:val="005C7FFA"/>
    <w:rsid w:val="005E5C96"/>
    <w:rsid w:val="00613266"/>
    <w:rsid w:val="00630F8C"/>
    <w:rsid w:val="00640983"/>
    <w:rsid w:val="006A30E5"/>
    <w:rsid w:val="006D6562"/>
    <w:rsid w:val="007501D2"/>
    <w:rsid w:val="00785FB5"/>
    <w:rsid w:val="007949DC"/>
    <w:rsid w:val="0079764A"/>
    <w:rsid w:val="007B4933"/>
    <w:rsid w:val="007D50C7"/>
    <w:rsid w:val="008633AA"/>
    <w:rsid w:val="00882493"/>
    <w:rsid w:val="008B5BF0"/>
    <w:rsid w:val="008B6BD0"/>
    <w:rsid w:val="008C6A2D"/>
    <w:rsid w:val="00906F29"/>
    <w:rsid w:val="009414B8"/>
    <w:rsid w:val="009B034A"/>
    <w:rsid w:val="009B2942"/>
    <w:rsid w:val="009B2B09"/>
    <w:rsid w:val="009B3041"/>
    <w:rsid w:val="00A250A3"/>
    <w:rsid w:val="00A86169"/>
    <w:rsid w:val="00AF055D"/>
    <w:rsid w:val="00AF31C5"/>
    <w:rsid w:val="00AF3CF6"/>
    <w:rsid w:val="00B1684B"/>
    <w:rsid w:val="00B17F6D"/>
    <w:rsid w:val="00B413E0"/>
    <w:rsid w:val="00B50152"/>
    <w:rsid w:val="00B73CFC"/>
    <w:rsid w:val="00BD144A"/>
    <w:rsid w:val="00BE15DE"/>
    <w:rsid w:val="00BE169D"/>
    <w:rsid w:val="00BE467F"/>
    <w:rsid w:val="00BE7550"/>
    <w:rsid w:val="00C21F5B"/>
    <w:rsid w:val="00C46DC6"/>
    <w:rsid w:val="00C47105"/>
    <w:rsid w:val="00CA334A"/>
    <w:rsid w:val="00D244A3"/>
    <w:rsid w:val="00D47816"/>
    <w:rsid w:val="00D67AF0"/>
    <w:rsid w:val="00D81E46"/>
    <w:rsid w:val="00DA441C"/>
    <w:rsid w:val="00DC1CF4"/>
    <w:rsid w:val="00DD06F1"/>
    <w:rsid w:val="00E06582"/>
    <w:rsid w:val="00E16DF1"/>
    <w:rsid w:val="00E40C3B"/>
    <w:rsid w:val="00EA128B"/>
    <w:rsid w:val="00EC526A"/>
    <w:rsid w:val="00EE5887"/>
    <w:rsid w:val="00F07B41"/>
    <w:rsid w:val="00F46D8C"/>
    <w:rsid w:val="00F53E85"/>
    <w:rsid w:val="00F641A9"/>
    <w:rsid w:val="00F67FD1"/>
    <w:rsid w:val="00FA0D78"/>
    <w:rsid w:val="00FA3348"/>
    <w:rsid w:val="00FB2EC0"/>
    <w:rsid w:val="00FC7F82"/>
    <w:rsid w:val="00FE4833"/>
    <w:rsid w:val="00FF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6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62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62E0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C7F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F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A334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FA3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C6A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A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A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A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6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62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62E0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C7F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F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A334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FA3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C6A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A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A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A2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F0DB7C1-8D57-41BE-A943-9DFE2907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881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Ioannis E. Venetis</dc:creator>
  <cp:lastModifiedBy>Ioannis E. Venetis</cp:lastModifiedBy>
  <cp:revision>33</cp:revision>
  <dcterms:created xsi:type="dcterms:W3CDTF">2016-02-02T06:52:00Z</dcterms:created>
  <dcterms:modified xsi:type="dcterms:W3CDTF">2017-12-11T08:15:00Z</dcterms:modified>
</cp:coreProperties>
</file>