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91" w:rsidRPr="00910211" w:rsidRDefault="008D6591" w:rsidP="00B0386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10211">
        <w:rPr>
          <w:b/>
          <w:sz w:val="28"/>
          <w:szCs w:val="28"/>
          <w:u w:val="single"/>
        </w:rPr>
        <w:t>ΣΗΜΑΝΤΙΚΗ ΑΝΑΚΟΙΝΩΣΗ</w:t>
      </w:r>
    </w:p>
    <w:p w:rsidR="008D6591" w:rsidRPr="001B6075" w:rsidRDefault="008D6591" w:rsidP="00B0386D">
      <w:pPr>
        <w:spacing w:after="0" w:line="240" w:lineRule="auto"/>
        <w:jc w:val="center"/>
        <w:rPr>
          <w:b/>
          <w:sz w:val="24"/>
          <w:szCs w:val="24"/>
        </w:rPr>
      </w:pPr>
    </w:p>
    <w:p w:rsidR="008D6591" w:rsidRPr="006226C8" w:rsidRDefault="008D6591" w:rsidP="00B0386D">
      <w:pPr>
        <w:spacing w:after="0" w:line="240" w:lineRule="auto"/>
        <w:ind w:left="720" w:hanging="720"/>
        <w:jc w:val="both"/>
        <w:rPr>
          <w:b/>
          <w:sz w:val="24"/>
          <w:szCs w:val="24"/>
        </w:rPr>
      </w:pPr>
      <w:r w:rsidRPr="006226C8">
        <w:rPr>
          <w:b/>
          <w:sz w:val="24"/>
          <w:szCs w:val="24"/>
        </w:rPr>
        <w:t>Θέμα: Διαδικασία και δικαιολογητικά υποβολής αίτησης για κατ’ εξαίρεσ</w:t>
      </w:r>
      <w:r>
        <w:rPr>
          <w:b/>
          <w:sz w:val="24"/>
          <w:szCs w:val="24"/>
        </w:rPr>
        <w:t>η</w:t>
      </w:r>
      <w:r w:rsidRPr="006226C8">
        <w:rPr>
          <w:b/>
          <w:sz w:val="24"/>
          <w:szCs w:val="24"/>
        </w:rPr>
        <w:t xml:space="preserve"> εξέταση εξ’ αποστάσεως</w:t>
      </w:r>
      <w:r>
        <w:rPr>
          <w:b/>
          <w:sz w:val="24"/>
          <w:szCs w:val="24"/>
        </w:rPr>
        <w:t>,</w:t>
      </w:r>
      <w:r w:rsidRPr="006226C8">
        <w:rPr>
          <w:b/>
          <w:sz w:val="24"/>
          <w:szCs w:val="24"/>
        </w:rPr>
        <w:t xml:space="preserve"> σε μαθήματα που εξετάζονται με φυσική παρουσία </w:t>
      </w: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 xml:space="preserve">Σύμφωνα  </w:t>
      </w:r>
      <w:r w:rsidR="00D04C01">
        <w:rPr>
          <w:sz w:val="24"/>
          <w:szCs w:val="24"/>
        </w:rPr>
        <w:t xml:space="preserve">με </w:t>
      </w:r>
      <w:r w:rsidRPr="001B6075">
        <w:rPr>
          <w:sz w:val="24"/>
          <w:szCs w:val="24"/>
        </w:rPr>
        <w:t>την απόφαση της έκτακτης Συγκλήτου του Παν. Πειραιώς της 27</w:t>
      </w:r>
      <w:r>
        <w:rPr>
          <w:sz w:val="24"/>
          <w:szCs w:val="24"/>
        </w:rPr>
        <w:t>/</w:t>
      </w:r>
      <w:r w:rsidRPr="001B6075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Pr="001B6075">
        <w:rPr>
          <w:sz w:val="24"/>
          <w:szCs w:val="24"/>
        </w:rPr>
        <w:t>2020 και την πρόσφατη ΚΥΑ-ΦΕΚ 2038/τ.Β’-30.05.2020, οι φοιτητές/</w:t>
      </w:r>
      <w:proofErr w:type="spellStart"/>
      <w:r w:rsidRPr="001B6075">
        <w:rPr>
          <w:sz w:val="24"/>
          <w:szCs w:val="24"/>
        </w:rPr>
        <w:t>τριες</w:t>
      </w:r>
      <w:proofErr w:type="spellEnd"/>
      <w:r w:rsidRPr="001B6075">
        <w:rPr>
          <w:sz w:val="24"/>
          <w:szCs w:val="24"/>
        </w:rPr>
        <w:t xml:space="preserve"> του Τμήματος Πληροφορικής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μπορούν να ζητήσουν με αίτησή τους και προσκόμιση των κατάλληλων δικαιολογητικών, να εξεταστούν εξ’ αποστάσεως, σε όσα μαθήματα του εαρινού εξαμήνου 2020 η εξέταση προβλέπεται να γίνει με φυσική παρουσία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υπό την προϋπόθεση ότι: </w:t>
      </w:r>
    </w:p>
    <w:p w:rsidR="008D6591" w:rsidRDefault="008D6591" w:rsidP="00B0386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1B6075">
        <w:rPr>
          <w:sz w:val="24"/>
          <w:szCs w:val="24"/>
        </w:rPr>
        <w:t xml:space="preserve">νήκουν σε ομάδες αυξημένου κινδύνου για λοίμωξη από COVID-19, όπως προσδιορίζονται στην ΚΥΑ ΔΙΔΑΔ/Φ.64/346/9011/14-5-2020(Β’ 1856) </w:t>
      </w:r>
    </w:p>
    <w:p w:rsidR="008D6591" w:rsidRDefault="008D6591" w:rsidP="00B0386D">
      <w:pPr>
        <w:spacing w:after="0" w:line="240" w:lineRule="auto"/>
        <w:ind w:left="360"/>
        <w:jc w:val="both"/>
        <w:rPr>
          <w:sz w:val="24"/>
          <w:szCs w:val="24"/>
        </w:rPr>
      </w:pPr>
      <w:r w:rsidRPr="001B6075">
        <w:rPr>
          <w:sz w:val="24"/>
          <w:szCs w:val="24"/>
        </w:rPr>
        <w:t xml:space="preserve">ή </w:t>
      </w:r>
    </w:p>
    <w:p w:rsidR="008D6591" w:rsidRDefault="008D6591" w:rsidP="00B0386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Κ</w:t>
      </w:r>
      <w:r w:rsidRPr="001B6075">
        <w:rPr>
          <w:sz w:val="24"/>
          <w:szCs w:val="24"/>
        </w:rPr>
        <w:t>ατοικούν μόνιμα στο εξωτερικό (π.χ. Κύπρο)</w:t>
      </w:r>
      <w:r>
        <w:rPr>
          <w:sz w:val="24"/>
          <w:szCs w:val="24"/>
        </w:rPr>
        <w:t>.</w:t>
      </w:r>
      <w:r w:rsidRPr="001B6075">
        <w:rPr>
          <w:sz w:val="24"/>
          <w:szCs w:val="24"/>
        </w:rPr>
        <w:t xml:space="preserve"> </w:t>
      </w: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</w:p>
    <w:p w:rsidR="008D6591" w:rsidRPr="001B6075" w:rsidRDefault="008D6591" w:rsidP="00B0386D">
      <w:p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Η ηλεκτρονική αίτηση καθώς και τα απαιτούμενα δικαιολογητικά τα οποία καθορίζονται αναλυτικά παρακάτω για κάθε περίπτωση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πρέπει να υποβληθούν στη Γραμματεία του Τμήματος έως τη </w:t>
      </w:r>
      <w:r w:rsidR="00D04C01">
        <w:rPr>
          <w:b/>
          <w:sz w:val="24"/>
          <w:szCs w:val="24"/>
        </w:rPr>
        <w:t>Τ</w:t>
      </w:r>
      <w:r w:rsidRPr="00910211">
        <w:rPr>
          <w:b/>
          <w:sz w:val="24"/>
          <w:szCs w:val="24"/>
        </w:rPr>
        <w:t>ρίτη 16</w:t>
      </w:r>
      <w:r>
        <w:rPr>
          <w:b/>
          <w:sz w:val="24"/>
          <w:szCs w:val="24"/>
        </w:rPr>
        <w:t xml:space="preserve"> Ιουνίου </w:t>
      </w:r>
      <w:r w:rsidRPr="00910211">
        <w:rPr>
          <w:b/>
          <w:sz w:val="24"/>
          <w:szCs w:val="24"/>
        </w:rPr>
        <w:t>2020</w:t>
      </w:r>
      <w:r w:rsidRPr="001B6075">
        <w:rPr>
          <w:sz w:val="24"/>
          <w:szCs w:val="24"/>
        </w:rPr>
        <w:t xml:space="preserve">. Οι αιτήσεις θα αξιολογηθούν </w:t>
      </w:r>
      <w:r w:rsidRPr="00CB6911">
        <w:rPr>
          <w:sz w:val="24"/>
          <w:szCs w:val="24"/>
        </w:rPr>
        <w:t xml:space="preserve">από </w:t>
      </w:r>
      <w:r w:rsidR="00D04C01" w:rsidRPr="00CB6911">
        <w:rPr>
          <w:sz w:val="24"/>
          <w:szCs w:val="24"/>
        </w:rPr>
        <w:t xml:space="preserve">σχετική </w:t>
      </w:r>
      <w:r w:rsidRPr="00CB6911">
        <w:rPr>
          <w:sz w:val="24"/>
          <w:szCs w:val="24"/>
        </w:rPr>
        <w:t>επιτροπή</w:t>
      </w:r>
      <w:bookmarkStart w:id="0" w:name="_GoBack"/>
      <w:bookmarkEnd w:id="0"/>
      <w:r w:rsidRPr="00D04C01">
        <w:rPr>
          <w:sz w:val="24"/>
          <w:szCs w:val="24"/>
        </w:rPr>
        <w:t xml:space="preserve"> και οι φοιτητές/</w:t>
      </w:r>
      <w:proofErr w:type="spellStart"/>
      <w:r w:rsidRPr="00D04C01">
        <w:rPr>
          <w:sz w:val="24"/>
          <w:szCs w:val="24"/>
        </w:rPr>
        <w:t>τριες</w:t>
      </w:r>
      <w:proofErr w:type="spellEnd"/>
      <w:r w:rsidRPr="00D04C01">
        <w:rPr>
          <w:sz w:val="24"/>
          <w:szCs w:val="24"/>
        </w:rPr>
        <w:t xml:space="preserve"> θα ενημερωθούν</w:t>
      </w:r>
      <w:r w:rsidRPr="001B6075">
        <w:rPr>
          <w:sz w:val="24"/>
          <w:szCs w:val="24"/>
        </w:rPr>
        <w:t xml:space="preserve"> για την αποδοχή ή μη του αιτήματός τους από τη Γραμματεία του Τμήματος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το αργότερο μέχρι την </w:t>
      </w:r>
      <w:r>
        <w:rPr>
          <w:b/>
          <w:sz w:val="24"/>
          <w:szCs w:val="24"/>
        </w:rPr>
        <w:t>Π</w:t>
      </w:r>
      <w:r w:rsidR="00D04C01">
        <w:rPr>
          <w:b/>
          <w:sz w:val="24"/>
          <w:szCs w:val="24"/>
        </w:rPr>
        <w:t xml:space="preserve">αρασκευή 19 </w:t>
      </w:r>
      <w:r>
        <w:rPr>
          <w:b/>
          <w:sz w:val="24"/>
          <w:szCs w:val="24"/>
        </w:rPr>
        <w:t xml:space="preserve">Ιουνίου </w:t>
      </w:r>
      <w:r w:rsidRPr="00910211">
        <w:rPr>
          <w:b/>
          <w:sz w:val="24"/>
          <w:szCs w:val="24"/>
        </w:rPr>
        <w:t>2020</w:t>
      </w:r>
      <w:r w:rsidRPr="001B6075">
        <w:rPr>
          <w:sz w:val="24"/>
          <w:szCs w:val="24"/>
        </w:rPr>
        <w:t>.  Λεπτομέρειες για τον τρόπο και τον χρόνο διεξαγωγής της κατ’ εξαίρεσ</w:t>
      </w:r>
      <w:r>
        <w:rPr>
          <w:sz w:val="24"/>
          <w:szCs w:val="24"/>
        </w:rPr>
        <w:t>η</w:t>
      </w:r>
      <w:r w:rsidRPr="001B6075">
        <w:rPr>
          <w:sz w:val="24"/>
          <w:szCs w:val="24"/>
        </w:rPr>
        <w:t xml:space="preserve"> εξ΄</w:t>
      </w:r>
      <w:r>
        <w:rPr>
          <w:sz w:val="24"/>
          <w:szCs w:val="24"/>
        </w:rPr>
        <w:t xml:space="preserve"> </w:t>
      </w:r>
      <w:r w:rsidRPr="001B6075">
        <w:rPr>
          <w:sz w:val="24"/>
          <w:szCs w:val="24"/>
        </w:rPr>
        <w:t>αποστάσεως εξέτασης, θα γνωστοποιηθούν στους ενδιαφερομένους φοιτητές/</w:t>
      </w:r>
      <w:proofErr w:type="spellStart"/>
      <w:r w:rsidRPr="001B6075">
        <w:rPr>
          <w:sz w:val="24"/>
          <w:szCs w:val="24"/>
        </w:rPr>
        <w:t>τριες</w:t>
      </w:r>
      <w:proofErr w:type="spellEnd"/>
      <w:r w:rsidRPr="001B6075">
        <w:rPr>
          <w:sz w:val="24"/>
          <w:szCs w:val="24"/>
        </w:rPr>
        <w:t xml:space="preserve"> με ευθύνη του διδάσκοντος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μέσω ειδικής σχετικής ανακοίνωσης, η οποία θα αναρτηθεί στην πλατφόρμα e-</w:t>
      </w:r>
      <w:proofErr w:type="spellStart"/>
      <w:r w:rsidRPr="001B6075">
        <w:rPr>
          <w:sz w:val="24"/>
          <w:szCs w:val="24"/>
        </w:rPr>
        <w:t>class</w:t>
      </w:r>
      <w:proofErr w:type="spellEnd"/>
      <w:r w:rsidRPr="001B6075">
        <w:rPr>
          <w:sz w:val="24"/>
          <w:szCs w:val="24"/>
        </w:rPr>
        <w:t xml:space="preserve"> του κάθε μαθήματος. </w:t>
      </w:r>
    </w:p>
    <w:p w:rsidR="008D6591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</w:p>
    <w:p w:rsidR="008D6591" w:rsidRPr="001B6075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  <w:r w:rsidRPr="001B6075">
        <w:rPr>
          <w:b/>
          <w:sz w:val="24"/>
          <w:szCs w:val="24"/>
        </w:rPr>
        <w:t xml:space="preserve">ΦΟΙΤΗΤΕΣ/ΤΡΙΕΣ ΠΟΥ ΑΝΗΚΟΥΝ ΣΕ ΟΜΑΔΕΣ ΑΥΞΗΜΕΝΟΥ ΚΙΝΔΥΝΟΥ COVID-19 </w:t>
      </w: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 xml:space="preserve">Αποστολή </w:t>
      </w:r>
      <w:r>
        <w:rPr>
          <w:sz w:val="24"/>
          <w:szCs w:val="24"/>
        </w:rPr>
        <w:t>αίτησης/</w:t>
      </w:r>
      <w:r w:rsidRPr="001B6075">
        <w:rPr>
          <w:sz w:val="24"/>
          <w:szCs w:val="24"/>
        </w:rPr>
        <w:t>ηλεκτρονικού μηνύματος (e-</w:t>
      </w:r>
      <w:proofErr w:type="spellStart"/>
      <w:r w:rsidRPr="001B6075">
        <w:rPr>
          <w:sz w:val="24"/>
          <w:szCs w:val="24"/>
        </w:rPr>
        <w:t>mail</w:t>
      </w:r>
      <w:proofErr w:type="spellEnd"/>
      <w:r w:rsidRPr="001B6075">
        <w:rPr>
          <w:sz w:val="24"/>
          <w:szCs w:val="24"/>
        </w:rPr>
        <w:t>)</w:t>
      </w:r>
      <w:r w:rsidR="00F739B9" w:rsidRPr="00F739B9">
        <w:rPr>
          <w:sz w:val="24"/>
          <w:szCs w:val="24"/>
        </w:rPr>
        <w:t xml:space="preserve">, </w:t>
      </w:r>
      <w:r w:rsidRPr="001B6075">
        <w:rPr>
          <w:sz w:val="24"/>
          <w:szCs w:val="24"/>
        </w:rPr>
        <w:t>προς τη Γραμματεία του Τμήματος (</w:t>
      </w:r>
      <w:proofErr w:type="spellStart"/>
      <w:r w:rsidRPr="001B6075">
        <w:rPr>
          <w:sz w:val="24"/>
          <w:szCs w:val="24"/>
          <w:lang w:val="en-US"/>
        </w:rPr>
        <w:t>plh</w:t>
      </w:r>
      <w:proofErr w:type="spellEnd"/>
      <w:r w:rsidRPr="001B6075">
        <w:rPr>
          <w:sz w:val="24"/>
          <w:szCs w:val="24"/>
        </w:rPr>
        <w:t xml:space="preserve">-secr@unipi.gr), στο οποίο θα αναφέρονται τα πλήρη στοιχεία τους (Επώνυμο, Όνομα, Πατρώνυμο, </w:t>
      </w:r>
      <w:proofErr w:type="spellStart"/>
      <w:r w:rsidRPr="001B6075">
        <w:rPr>
          <w:sz w:val="24"/>
          <w:szCs w:val="24"/>
        </w:rPr>
        <w:t>Αρ</w:t>
      </w:r>
      <w:proofErr w:type="spellEnd"/>
      <w:r w:rsidRPr="001B6075">
        <w:rPr>
          <w:sz w:val="24"/>
          <w:szCs w:val="24"/>
        </w:rPr>
        <w:t xml:space="preserve">. Μητρώου Φοιτητή) και θα επισυνάπτονται: </w:t>
      </w:r>
    </w:p>
    <w:p w:rsidR="008D6591" w:rsidRDefault="008D6591" w:rsidP="0091021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Ηλεκτρονική Υπεύθυνη Δήλωση μέσω της Ενιαίας Ψηφιακής Πύλης (gov.gr) https://www.gov.gr/ipiresies/polites-kai-kathemerinoteta/upeuthune-delose-kaiexousiodotese/ekdose-upeuthunes-deloses ή Υπογεγραμμένη Υπεύθυνη Δήλωση στην οποία να δηλώνεται η ομάδα/</w:t>
      </w:r>
      <w:proofErr w:type="spellStart"/>
      <w:r w:rsidRPr="001B6075">
        <w:rPr>
          <w:sz w:val="24"/>
          <w:szCs w:val="24"/>
        </w:rPr>
        <w:t>ες</w:t>
      </w:r>
      <w:proofErr w:type="spellEnd"/>
      <w:r w:rsidRPr="001B6075">
        <w:rPr>
          <w:sz w:val="24"/>
          <w:szCs w:val="24"/>
        </w:rPr>
        <w:t xml:space="preserve"> αυξημένου κινδύνου στην οποίαν ανήκει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σύμφωνα με την ΚΥΑ ΔΙΔΑΔ/Φ.64/346/9011/14-5-2020(Β’ 1856)</w:t>
      </w:r>
      <w:r>
        <w:rPr>
          <w:sz w:val="24"/>
          <w:szCs w:val="24"/>
        </w:rPr>
        <w:t>.</w:t>
      </w:r>
      <w:r w:rsidRPr="001B6075">
        <w:rPr>
          <w:sz w:val="24"/>
          <w:szCs w:val="24"/>
        </w:rPr>
        <w:t xml:space="preserve"> </w:t>
      </w:r>
    </w:p>
    <w:p w:rsidR="008D6591" w:rsidRPr="001B6075" w:rsidRDefault="008D6591" w:rsidP="0091021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Βεβαίωση ειδικευμένου Ιατρού της αντίστοιχης ειδικότητας της πάθησης, στην οποία να βεβαιώνεται η κατηγορία, από τις ομάδες αυξημένου κινδύνου για σοβαρή λοίμωξη COVID-19 της παραπάνω ΚΥΑ, στην οποίαν εντάσσεται η περίπτωση του/της αιτούντος/</w:t>
      </w:r>
      <w:proofErr w:type="spellStart"/>
      <w:r w:rsidRPr="001B6075">
        <w:rPr>
          <w:sz w:val="24"/>
          <w:szCs w:val="24"/>
        </w:rPr>
        <w:t>σης</w:t>
      </w:r>
      <w:proofErr w:type="spellEnd"/>
      <w:r>
        <w:rPr>
          <w:sz w:val="24"/>
          <w:szCs w:val="24"/>
        </w:rPr>
        <w:t>.</w:t>
      </w:r>
    </w:p>
    <w:p w:rsidR="008D6591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</w:p>
    <w:p w:rsidR="008D6591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Φ</w:t>
      </w:r>
      <w:r w:rsidRPr="001B6075">
        <w:rPr>
          <w:b/>
          <w:sz w:val="24"/>
          <w:szCs w:val="24"/>
        </w:rPr>
        <w:t xml:space="preserve">ΟΙΤΗΤΕΣ/ΤΡΙΕΣ ΠΟΥ ΚΑΤΟΙΚΟΥΝ ΜΟΝΙΜΑ ΣΤΟ </w:t>
      </w:r>
      <w:r w:rsidRPr="00910211">
        <w:rPr>
          <w:b/>
          <w:sz w:val="24"/>
          <w:szCs w:val="24"/>
        </w:rPr>
        <w:t>ΕΞΩΤΕΡΙΚΟ (π.χ. Κύπρο)</w:t>
      </w:r>
      <w:r w:rsidRPr="001B6075">
        <w:rPr>
          <w:sz w:val="24"/>
          <w:szCs w:val="24"/>
        </w:rPr>
        <w:t xml:space="preserve"> </w:t>
      </w: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</w:p>
    <w:p w:rsidR="008D6591" w:rsidRDefault="008D6591" w:rsidP="00B0386D">
      <w:p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 xml:space="preserve">Αποστολή </w:t>
      </w:r>
      <w:r>
        <w:rPr>
          <w:sz w:val="24"/>
          <w:szCs w:val="24"/>
        </w:rPr>
        <w:t>αίτησης/</w:t>
      </w:r>
      <w:r w:rsidRPr="001B6075">
        <w:rPr>
          <w:sz w:val="24"/>
          <w:szCs w:val="24"/>
        </w:rPr>
        <w:t>ηλεκτρονικού μηνύματος (e-</w:t>
      </w:r>
      <w:proofErr w:type="spellStart"/>
      <w:r w:rsidRPr="001B6075">
        <w:rPr>
          <w:sz w:val="24"/>
          <w:szCs w:val="24"/>
        </w:rPr>
        <w:t>mail</w:t>
      </w:r>
      <w:proofErr w:type="spellEnd"/>
      <w:r w:rsidRPr="001B6075">
        <w:rPr>
          <w:sz w:val="24"/>
          <w:szCs w:val="24"/>
        </w:rPr>
        <w:t>)</w:t>
      </w:r>
      <w:r w:rsidR="00F739B9" w:rsidRPr="00F739B9"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προς τη Γραμματεία του Τμήματος (</w:t>
      </w:r>
      <w:proofErr w:type="spellStart"/>
      <w:r w:rsidRPr="001B6075">
        <w:rPr>
          <w:sz w:val="24"/>
          <w:szCs w:val="24"/>
          <w:lang w:val="en-US"/>
        </w:rPr>
        <w:t>plh</w:t>
      </w:r>
      <w:proofErr w:type="spellEnd"/>
      <w:r w:rsidRPr="001B6075">
        <w:rPr>
          <w:sz w:val="24"/>
          <w:szCs w:val="24"/>
        </w:rPr>
        <w:t>-secr@unipi.gr), στο οποίο θα αν</w:t>
      </w:r>
      <w:r>
        <w:rPr>
          <w:sz w:val="24"/>
          <w:szCs w:val="24"/>
        </w:rPr>
        <w:t>αφέρονται τα πλήρη στοιχεία του</w:t>
      </w:r>
      <w:r w:rsidRPr="001B6075">
        <w:rPr>
          <w:sz w:val="24"/>
          <w:szCs w:val="24"/>
        </w:rPr>
        <w:t xml:space="preserve"> (Επώνυμο, Όνομα, Πατρώνυμο, </w:t>
      </w:r>
      <w:proofErr w:type="spellStart"/>
      <w:r w:rsidRPr="001B6075">
        <w:rPr>
          <w:sz w:val="24"/>
          <w:szCs w:val="24"/>
        </w:rPr>
        <w:t>Αρ</w:t>
      </w:r>
      <w:proofErr w:type="spellEnd"/>
      <w:r w:rsidRPr="001B6075">
        <w:rPr>
          <w:sz w:val="24"/>
          <w:szCs w:val="24"/>
        </w:rPr>
        <w:t xml:space="preserve">. Μητρώου Φοιτητή) και θα επισυνάπτονται: </w:t>
      </w:r>
    </w:p>
    <w:p w:rsidR="008D6591" w:rsidRDefault="008D6591" w:rsidP="00B038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lastRenderedPageBreak/>
        <w:t>Υπογεγραμμένη Υπεύθυνη Δήλωση</w:t>
      </w:r>
      <w:r>
        <w:rPr>
          <w:sz w:val="24"/>
          <w:szCs w:val="24"/>
        </w:rPr>
        <w:t>,</w:t>
      </w:r>
      <w:r w:rsidRPr="001B6075">
        <w:rPr>
          <w:sz w:val="24"/>
          <w:szCs w:val="24"/>
        </w:rPr>
        <w:t xml:space="preserve"> στην οποία να δηλώνεται η χώρα κατοικίας τους και η αδυναμία να ταξιδέψουν προς την Ελλάδα για να συμμετάσχουν στις εξετάσεις των μαθημάτων του εαρινού εξαμήνου 2020 που προβλέπονται να γίνουν με φυσική παρουσία</w:t>
      </w:r>
      <w:r w:rsidR="00D04C01">
        <w:rPr>
          <w:sz w:val="24"/>
          <w:szCs w:val="24"/>
        </w:rPr>
        <w:t xml:space="preserve"> πιστοποιημένη με το γνήσιο της υπογραφής από δημόσια αρχή. </w:t>
      </w:r>
    </w:p>
    <w:p w:rsidR="008D6591" w:rsidRPr="001B6075" w:rsidRDefault="008D6591" w:rsidP="00B0386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Βεβαίωση Δημόσιας Αρχής για τον τόπο κατοικίας τους στο εξωτερικό</w:t>
      </w:r>
      <w:r>
        <w:rPr>
          <w:sz w:val="24"/>
          <w:szCs w:val="24"/>
        </w:rPr>
        <w:t>.</w:t>
      </w:r>
      <w:r w:rsidRPr="001B6075">
        <w:rPr>
          <w:sz w:val="24"/>
          <w:szCs w:val="24"/>
        </w:rPr>
        <w:t xml:space="preserve"> </w:t>
      </w:r>
    </w:p>
    <w:p w:rsidR="008D6591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</w:p>
    <w:p w:rsidR="008D6591" w:rsidRPr="001B6075" w:rsidRDefault="008D6591" w:rsidP="00B0386D">
      <w:pPr>
        <w:spacing w:after="0" w:line="240" w:lineRule="auto"/>
        <w:jc w:val="both"/>
        <w:rPr>
          <w:b/>
          <w:sz w:val="24"/>
          <w:szCs w:val="24"/>
        </w:rPr>
      </w:pPr>
      <w:r w:rsidRPr="001B6075">
        <w:rPr>
          <w:b/>
          <w:sz w:val="24"/>
          <w:szCs w:val="24"/>
        </w:rPr>
        <w:t xml:space="preserve">ΕΠΙΣΗΜΑΝΣΕΙΣ </w:t>
      </w:r>
    </w:p>
    <w:p w:rsidR="008D6591" w:rsidRPr="001B6075" w:rsidRDefault="008D6591" w:rsidP="00910211">
      <w:pPr>
        <w:numPr>
          <w:ilvl w:val="1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Το αίτημα για κατ’ εξαίρεσ</w:t>
      </w:r>
      <w:r>
        <w:rPr>
          <w:sz w:val="24"/>
          <w:szCs w:val="24"/>
        </w:rPr>
        <w:t>η</w:t>
      </w:r>
      <w:r w:rsidRPr="001B6075">
        <w:rPr>
          <w:sz w:val="24"/>
          <w:szCs w:val="24"/>
        </w:rPr>
        <w:t xml:space="preserve"> εξ΄</w:t>
      </w:r>
      <w:r>
        <w:rPr>
          <w:sz w:val="24"/>
          <w:szCs w:val="24"/>
        </w:rPr>
        <w:t xml:space="preserve"> </w:t>
      </w:r>
      <w:r w:rsidRPr="001B6075">
        <w:rPr>
          <w:sz w:val="24"/>
          <w:szCs w:val="24"/>
        </w:rPr>
        <w:t>αποστάσεως εξέταση υποβάλλεται για όλα τα μαθήματα του εαρινού εξαμήνου 2020 που εξετάζονται με φυσική παρουσία και όχι επιλεκτικά για κάποια μόνο εξ’ αυτών.</w:t>
      </w:r>
    </w:p>
    <w:p w:rsidR="008D6591" w:rsidRPr="001B6075" w:rsidRDefault="008D6591" w:rsidP="00910211">
      <w:pPr>
        <w:numPr>
          <w:ilvl w:val="1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1B6075">
        <w:rPr>
          <w:sz w:val="24"/>
          <w:szCs w:val="24"/>
        </w:rPr>
        <w:t>Αιτήσεις χωρίς τις απαιτούμενες βεβαιώσεις/δικαιολογητικά θα θεωρηθούν ως μη γενόμενες.</w:t>
      </w:r>
    </w:p>
    <w:sectPr w:rsidR="008D6591" w:rsidRPr="001B6075" w:rsidSect="006F5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4011"/>
    <w:multiLevelType w:val="hybridMultilevel"/>
    <w:tmpl w:val="366C2264"/>
    <w:lvl w:ilvl="0" w:tplc="D3805DCC">
      <w:start w:val="1"/>
      <w:numFmt w:val="bullet"/>
      <w:lvlText w:val=""/>
      <w:lvlJc w:val="left"/>
      <w:pPr>
        <w:tabs>
          <w:tab w:val="num" w:pos="356"/>
        </w:tabs>
        <w:ind w:left="356" w:hanging="299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46445"/>
    <w:multiLevelType w:val="hybridMultilevel"/>
    <w:tmpl w:val="C4FC84C2"/>
    <w:lvl w:ilvl="0" w:tplc="73608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11E55FB"/>
    <w:multiLevelType w:val="hybridMultilevel"/>
    <w:tmpl w:val="B50C19F8"/>
    <w:lvl w:ilvl="0" w:tplc="35E26CAE">
      <w:start w:val="1"/>
      <w:numFmt w:val="bullet"/>
      <w:lvlText w:val=""/>
      <w:lvlJc w:val="left"/>
      <w:pPr>
        <w:tabs>
          <w:tab w:val="num" w:pos="454"/>
        </w:tabs>
        <w:ind w:left="454" w:hanging="409"/>
      </w:pPr>
      <w:rPr>
        <w:rFonts w:ascii="Wingdings" w:hAnsi="Wingdings" w:hint="default"/>
        <w:b/>
        <w:color w:val="002140"/>
      </w:rPr>
    </w:lvl>
    <w:lvl w:ilvl="1" w:tplc="7360883A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214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0F1C"/>
    <w:multiLevelType w:val="hybridMultilevel"/>
    <w:tmpl w:val="BEA0AB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F8"/>
    <w:rsid w:val="0018011C"/>
    <w:rsid w:val="001B6075"/>
    <w:rsid w:val="00287AF8"/>
    <w:rsid w:val="004B6D71"/>
    <w:rsid w:val="005E725D"/>
    <w:rsid w:val="006226C8"/>
    <w:rsid w:val="006F566E"/>
    <w:rsid w:val="0078104F"/>
    <w:rsid w:val="008D6591"/>
    <w:rsid w:val="00910211"/>
    <w:rsid w:val="00AC1E76"/>
    <w:rsid w:val="00B0386D"/>
    <w:rsid w:val="00CB6911"/>
    <w:rsid w:val="00D04C01"/>
    <w:rsid w:val="00E167BB"/>
    <w:rsid w:val="00F739B9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EE40"/>
  <w15:docId w15:val="{49885479-63EF-4B48-B2DF-4C6D6530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ΣΗΜΑΝΤΙΚΗ ΑΝΑΚΟΙΝΩΣΗ</dc:title>
  <dc:subject/>
  <dc:creator>Αριστέα Κατσιαδράμη</dc:creator>
  <cp:keywords/>
  <dc:description/>
  <cp:lastModifiedBy>Βασιλική Γκότση</cp:lastModifiedBy>
  <cp:revision>4</cp:revision>
  <dcterms:created xsi:type="dcterms:W3CDTF">2020-06-09T11:53:00Z</dcterms:created>
  <dcterms:modified xsi:type="dcterms:W3CDTF">2020-06-09T13:31:00Z</dcterms:modified>
</cp:coreProperties>
</file>