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49" w:rsidRPr="00073049" w:rsidRDefault="00073049" w:rsidP="00073049">
      <w:pPr>
        <w:spacing w:line="360" w:lineRule="auto"/>
        <w:jc w:val="center"/>
        <w:rPr>
          <w:rFonts w:ascii="Calibri" w:hAnsi="Calibri"/>
          <w:b/>
          <w:i/>
          <w:sz w:val="22"/>
          <w:szCs w:val="22"/>
        </w:rPr>
      </w:pPr>
      <w:r w:rsidRPr="00073049">
        <w:rPr>
          <w:rFonts w:ascii="Calibri" w:hAnsi="Calibri"/>
          <w:b/>
          <w:i/>
          <w:sz w:val="22"/>
          <w:szCs w:val="22"/>
        </w:rPr>
        <w:t>ΠΡΟΓΡΑΜΜΑ ΔΙΔΑΣΚΑΛΙΑΣ ΠΜΣ «ΠΡΟΗΓΜΕΝΑ ΣΥΣΤΗΜΑΤΑ ΠΛΗΡΟΦΟΡΙΚΗΣ»</w:t>
      </w:r>
    </w:p>
    <w:p w:rsidR="00073049" w:rsidRPr="00073049" w:rsidRDefault="00073049" w:rsidP="00073049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073049">
        <w:rPr>
          <w:rFonts w:ascii="Calibri" w:hAnsi="Calibri"/>
          <w:b/>
          <w:i/>
          <w:sz w:val="22"/>
          <w:szCs w:val="22"/>
        </w:rPr>
        <w:t>ΔΕΥΤΕΡΑ 05.02.2018 -  ΠΑΡΑΣΚΕΥΗ 09.02.2018</w:t>
      </w:r>
    </w:p>
    <w:p w:rsidR="00073049" w:rsidRDefault="00073049" w:rsidP="00265728">
      <w:pPr>
        <w:spacing w:line="360" w:lineRule="auto"/>
        <w:rPr>
          <w:rFonts w:ascii="Calibri" w:hAnsi="Calibri"/>
          <w:sz w:val="22"/>
          <w:szCs w:val="22"/>
        </w:rPr>
      </w:pPr>
    </w:p>
    <w:p w:rsidR="00073049" w:rsidRDefault="00073049" w:rsidP="00265728">
      <w:pPr>
        <w:spacing w:line="360" w:lineRule="auto"/>
        <w:rPr>
          <w:rFonts w:ascii="Calibri" w:hAnsi="Calibri"/>
          <w:sz w:val="22"/>
          <w:szCs w:val="22"/>
        </w:rPr>
      </w:pPr>
    </w:p>
    <w:p w:rsidR="00265728" w:rsidRPr="00293AA9" w:rsidRDefault="00727D7D" w:rsidP="0026572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ΔΕΥΤΕΡΑ  05.02</w:t>
      </w:r>
      <w:r w:rsidR="00265728" w:rsidRPr="00873BED">
        <w:rPr>
          <w:rFonts w:ascii="Calibri" w:hAnsi="Calibri"/>
          <w:sz w:val="22"/>
          <w:szCs w:val="22"/>
        </w:rPr>
        <w:t>.2018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3686"/>
      </w:tblGrid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ΩΡΑ</w:t>
            </w:r>
          </w:p>
        </w:tc>
        <w:tc>
          <w:tcPr>
            <w:tcW w:w="4678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ΜΑΘΗΜΑ</w:t>
            </w:r>
          </w:p>
        </w:tc>
        <w:tc>
          <w:tcPr>
            <w:tcW w:w="3686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ΑΙΘΟΥΣΑ</w:t>
            </w:r>
          </w:p>
        </w:tc>
      </w:tr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3-6</w:t>
            </w:r>
          </w:p>
        </w:tc>
        <w:tc>
          <w:tcPr>
            <w:tcW w:w="4678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ΕΝΣΩΜΑΤΩΜΕΝΑ ΥΠΟΛΟΓΙΣΤΙΚΑ ΣΥΣΤΗΜΑΤΑ </w:t>
            </w:r>
          </w:p>
        </w:tc>
        <w:tc>
          <w:tcPr>
            <w:tcW w:w="3686" w:type="dxa"/>
            <w:shd w:val="clear" w:color="auto" w:fill="auto"/>
          </w:tcPr>
          <w:p w:rsidR="00265728" w:rsidRPr="001945DC" w:rsidRDefault="00265728" w:rsidP="00727D7D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Α1</w:t>
            </w: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. ΓΡ. ΛΑΜΠΡΑΚΗ 122</w:t>
            </w:r>
          </w:p>
        </w:tc>
      </w:tr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6-9 </w:t>
            </w:r>
          </w:p>
        </w:tc>
        <w:tc>
          <w:tcPr>
            <w:tcW w:w="4678" w:type="dxa"/>
            <w:shd w:val="clear" w:color="auto" w:fill="auto"/>
          </w:tcPr>
          <w:p w:rsidR="00265728" w:rsidRPr="00C76E3B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ΑΛΓΟΡΙΘΜΙΚΕΣ ΤΕΧΝΙΚΕΣ &amp; ΕΦΑΡΜΟΓΕΣ </w:t>
            </w:r>
          </w:p>
        </w:tc>
        <w:tc>
          <w:tcPr>
            <w:tcW w:w="3686" w:type="dxa"/>
            <w:shd w:val="clear" w:color="auto" w:fill="auto"/>
          </w:tcPr>
          <w:p w:rsidR="00265728" w:rsidRPr="001945DC" w:rsidRDefault="00073049" w:rsidP="00727D7D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339 ΚΕΝΤΡΙΚΟ ΚΤΙΡΙΟ</w:t>
            </w:r>
          </w:p>
        </w:tc>
      </w:tr>
      <w:tr w:rsidR="00265728" w:rsidRPr="001945DC" w:rsidTr="00E4656E">
        <w:tc>
          <w:tcPr>
            <w:tcW w:w="675" w:type="dxa"/>
            <w:shd w:val="clear" w:color="auto" w:fill="auto"/>
          </w:tcPr>
          <w:p w:rsidR="00265728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</w:p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6-9</w:t>
            </w:r>
          </w:p>
        </w:tc>
        <w:tc>
          <w:tcPr>
            <w:tcW w:w="4678" w:type="dxa"/>
            <w:shd w:val="clear" w:color="auto" w:fill="auto"/>
          </w:tcPr>
          <w:p w:rsidR="00265728" w:rsidRPr="00C76E3B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ΕΠΕΞΕΡΓΑΣΙΑ ΣΗΜΑΤΩΝ ΟΠΤΙΚΟΑΚΟΥΣΤΙΚΕΣ ΤΕΧΝΙΚΕΣ &amp;ΥΠΗΡΕΣΙΕΣ ΓΙΑ ΠΟΛΙΤΙΣΜΙΚΕΣ ΕΦΑΡΜΟΓΕΣ </w:t>
            </w:r>
          </w:p>
        </w:tc>
        <w:tc>
          <w:tcPr>
            <w:tcW w:w="3686" w:type="dxa"/>
            <w:shd w:val="clear" w:color="auto" w:fill="auto"/>
          </w:tcPr>
          <w:p w:rsidR="00265728" w:rsidRDefault="00265728" w:rsidP="00727D7D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</w:p>
          <w:p w:rsidR="00265728" w:rsidRPr="00930D22" w:rsidRDefault="00073049" w:rsidP="00727D7D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Α2</w:t>
            </w: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. ΓΡ. ΛΑΜΠΡΑΚΗ 122</w:t>
            </w:r>
          </w:p>
        </w:tc>
      </w:tr>
    </w:tbl>
    <w:p w:rsidR="00265728" w:rsidRDefault="00265728" w:rsidP="00265728">
      <w:pPr>
        <w:pStyle w:val="TableContents"/>
        <w:rPr>
          <w:rFonts w:ascii="Calibri" w:eastAsia="Bitstream Vera Sans" w:hAnsi="Calibri" w:cs="Bitstream Vera Sans"/>
          <w:kern w:val="0"/>
          <w:lang w:val="el-GR" w:eastAsia="el-GR" w:bidi="ar-SA"/>
        </w:rPr>
      </w:pPr>
    </w:p>
    <w:p w:rsidR="00265728" w:rsidRDefault="00265728" w:rsidP="00265728">
      <w:pPr>
        <w:pStyle w:val="TableContents"/>
        <w:rPr>
          <w:rFonts w:ascii="Calibri" w:eastAsia="Bitstream Vera Sans" w:hAnsi="Calibri" w:cs="Bitstream Vera Sans"/>
          <w:kern w:val="0"/>
          <w:lang w:val="el-GR" w:eastAsia="el-GR" w:bidi="ar-SA"/>
        </w:rPr>
      </w:pPr>
    </w:p>
    <w:p w:rsidR="00265728" w:rsidRPr="00293AA9" w:rsidRDefault="00727D7D" w:rsidP="0026572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ΤΡΙΤΗ  06.02</w:t>
      </w:r>
      <w:r w:rsidR="00265728" w:rsidRPr="00873BED">
        <w:rPr>
          <w:rFonts w:ascii="Calibri" w:hAnsi="Calibri"/>
          <w:sz w:val="22"/>
          <w:szCs w:val="22"/>
        </w:rPr>
        <w:t>.2018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10"/>
        <w:gridCol w:w="3402"/>
      </w:tblGrid>
      <w:tr w:rsidR="00265728" w:rsidRPr="001945DC" w:rsidTr="00E4656E">
        <w:tc>
          <w:tcPr>
            <w:tcW w:w="568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ΩΡΑ</w:t>
            </w:r>
          </w:p>
        </w:tc>
        <w:tc>
          <w:tcPr>
            <w:tcW w:w="5210" w:type="dxa"/>
            <w:shd w:val="clear" w:color="auto" w:fill="auto"/>
          </w:tcPr>
          <w:p w:rsidR="00265728" w:rsidRPr="007D0695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ΜΑΘΗΜΑ</w:t>
            </w:r>
          </w:p>
        </w:tc>
        <w:tc>
          <w:tcPr>
            <w:tcW w:w="3402" w:type="dxa"/>
            <w:shd w:val="clear" w:color="auto" w:fill="auto"/>
          </w:tcPr>
          <w:p w:rsidR="00265728" w:rsidRPr="007D0695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ΑΙΘΟΥΣΑ</w:t>
            </w:r>
          </w:p>
        </w:tc>
      </w:tr>
      <w:tr w:rsidR="00265728" w:rsidRPr="001945DC" w:rsidTr="00E4656E">
        <w:tc>
          <w:tcPr>
            <w:tcW w:w="568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3-6</w:t>
            </w:r>
          </w:p>
        </w:tc>
        <w:tc>
          <w:tcPr>
            <w:tcW w:w="5210" w:type="dxa"/>
            <w:shd w:val="clear" w:color="auto" w:fill="auto"/>
          </w:tcPr>
          <w:p w:rsidR="00265728" w:rsidRPr="007D0695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ΣΥΓΧΡΟΝΑ ΔΙΤΥΑΚΑ ΠΡΩΤΟΚΟΛΛΑ &amp; ΡΥΘΜΙΣΤΙΚΑ ΘΕΜΑΤΑ ΤΗΛΕΠΙΚΟΙΝΩΝΙΩΝ &amp; ΜΕΣΩΝ ΕΠΙΚΟΙΝΩΝΙΑΣ </w:t>
            </w:r>
          </w:p>
        </w:tc>
        <w:tc>
          <w:tcPr>
            <w:tcW w:w="3402" w:type="dxa"/>
            <w:shd w:val="clear" w:color="auto" w:fill="auto"/>
          </w:tcPr>
          <w:p w:rsidR="00265728" w:rsidRPr="007D0695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Α1. ΓΡ. ΛΑΜΠΡΑΚΗ 122</w:t>
            </w:r>
          </w:p>
        </w:tc>
      </w:tr>
      <w:tr w:rsidR="00265728" w:rsidRPr="001945DC" w:rsidTr="00E4656E">
        <w:tc>
          <w:tcPr>
            <w:tcW w:w="568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3-6</w:t>
            </w:r>
          </w:p>
        </w:tc>
        <w:tc>
          <w:tcPr>
            <w:tcW w:w="5210" w:type="dxa"/>
            <w:shd w:val="clear" w:color="auto" w:fill="auto"/>
          </w:tcPr>
          <w:p w:rsidR="00265728" w:rsidRPr="007D0695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ΣΥΣΤΗΜΙΚΗ ΑΝΑΛΥΣΗ &amp; ΕΠΙΧΕΙΡΗΣΙΑΚΕΣ ΔΙΕΡΓΑΣΙΕΣ </w:t>
            </w:r>
          </w:p>
        </w:tc>
        <w:tc>
          <w:tcPr>
            <w:tcW w:w="3402" w:type="dxa"/>
            <w:shd w:val="clear" w:color="auto" w:fill="auto"/>
          </w:tcPr>
          <w:p w:rsidR="00265728" w:rsidRPr="007D0695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Α2. ΓΡ. ΛΑΜΠΡΑΚΗ 122</w:t>
            </w:r>
          </w:p>
        </w:tc>
      </w:tr>
      <w:tr w:rsidR="00265728" w:rsidRPr="001945DC" w:rsidTr="00E4656E">
        <w:tc>
          <w:tcPr>
            <w:tcW w:w="568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6-9</w:t>
            </w:r>
          </w:p>
        </w:tc>
        <w:tc>
          <w:tcPr>
            <w:tcW w:w="5210" w:type="dxa"/>
            <w:shd w:val="clear" w:color="auto" w:fill="auto"/>
          </w:tcPr>
          <w:p w:rsidR="00265728" w:rsidRPr="007D0695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ΔΙΟΙΚΗΣΗ ΑΣΦΑΛΕΙΑΣ ΠΛΗΡΟΦΟΡΙΑΚΩΝ ΣΥΣΤΗΜΑΤΩΝ </w:t>
            </w:r>
          </w:p>
        </w:tc>
        <w:tc>
          <w:tcPr>
            <w:tcW w:w="3402" w:type="dxa"/>
            <w:shd w:val="clear" w:color="auto" w:fill="auto"/>
          </w:tcPr>
          <w:p w:rsidR="00265728" w:rsidRPr="007D0695" w:rsidRDefault="00727D7D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340 ΚΕΝΤΡΙΚΟ ΚΤΙΡΙΟ</w:t>
            </w:r>
          </w:p>
        </w:tc>
      </w:tr>
      <w:tr w:rsidR="00265728" w:rsidRPr="001945DC" w:rsidTr="00E4656E">
        <w:tc>
          <w:tcPr>
            <w:tcW w:w="568" w:type="dxa"/>
            <w:shd w:val="clear" w:color="auto" w:fill="auto"/>
          </w:tcPr>
          <w:p w:rsidR="00265728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6-9</w:t>
            </w:r>
          </w:p>
        </w:tc>
        <w:tc>
          <w:tcPr>
            <w:tcW w:w="5210" w:type="dxa"/>
            <w:shd w:val="clear" w:color="auto" w:fill="auto"/>
          </w:tcPr>
          <w:p w:rsidR="00265728" w:rsidRPr="007D0695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ΠΛΗΡΟΦΟΡΙΑΚΑ ΣΥΣΤΗΜΑΤΑ </w:t>
            </w:r>
            <w:r w:rsidR="00727D7D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65728" w:rsidRPr="007D0695" w:rsidRDefault="00727D7D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ΓΛ 203</w:t>
            </w: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 ΓΡ.ΛΑΜΠΡΑΚΗ 21 &amp; ΔΙΣΤΟΜΟΥ</w:t>
            </w:r>
          </w:p>
        </w:tc>
      </w:tr>
      <w:tr w:rsidR="00265728" w:rsidRPr="001945DC" w:rsidTr="00E4656E">
        <w:tc>
          <w:tcPr>
            <w:tcW w:w="568" w:type="dxa"/>
            <w:shd w:val="clear" w:color="auto" w:fill="auto"/>
          </w:tcPr>
          <w:p w:rsidR="00265728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6-9</w:t>
            </w:r>
          </w:p>
        </w:tc>
        <w:tc>
          <w:tcPr>
            <w:tcW w:w="5210" w:type="dxa"/>
            <w:shd w:val="clear" w:color="auto" w:fill="auto"/>
          </w:tcPr>
          <w:p w:rsidR="00265728" w:rsidRPr="007D0695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ΜΙΚΤΗ ΠΡΑΓΜΑΤΙΚΟΤΗΤΑ  &amp; ΗΛΕΚΤΡΟΝΙΚΟΣ ΠΟΛΙΤΙΣΜΟΣ </w:t>
            </w:r>
          </w:p>
        </w:tc>
        <w:tc>
          <w:tcPr>
            <w:tcW w:w="3402" w:type="dxa"/>
            <w:shd w:val="clear" w:color="auto" w:fill="auto"/>
          </w:tcPr>
          <w:p w:rsidR="00265728" w:rsidRPr="007D0695" w:rsidRDefault="00727D7D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ΓΛ 105</w:t>
            </w:r>
            <w:r w:rsidR="00265728" w:rsidRPr="007D0695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 ΓΡ.ΛΑΜΠΡΑΚΗ 21 &amp; ΔΙΣΤΟΜΟΥ</w:t>
            </w:r>
          </w:p>
        </w:tc>
      </w:tr>
    </w:tbl>
    <w:p w:rsidR="00265728" w:rsidRDefault="00265728" w:rsidP="00265728">
      <w:pPr>
        <w:pStyle w:val="TableContents"/>
        <w:rPr>
          <w:rFonts w:ascii="Calibri" w:eastAsia="Bitstream Vera Sans" w:hAnsi="Calibri" w:cs="Bitstream Vera Sans"/>
          <w:kern w:val="0"/>
          <w:lang w:val="el-GR" w:eastAsia="el-GR" w:bidi="ar-SA"/>
        </w:rPr>
      </w:pPr>
    </w:p>
    <w:p w:rsidR="00265728" w:rsidRDefault="00265728" w:rsidP="00265728">
      <w:pPr>
        <w:pStyle w:val="TableContents"/>
        <w:rPr>
          <w:rFonts w:ascii="Calibri" w:eastAsia="Bitstream Vera Sans" w:hAnsi="Calibri" w:cs="Bitstream Vera Sans"/>
          <w:kern w:val="0"/>
          <w:sz w:val="22"/>
          <w:szCs w:val="22"/>
          <w:lang w:val="el-GR" w:eastAsia="el-GR" w:bidi="ar-SA"/>
        </w:rPr>
      </w:pPr>
    </w:p>
    <w:p w:rsidR="00265728" w:rsidRPr="002D2196" w:rsidRDefault="00727D7D" w:rsidP="00265728">
      <w:pPr>
        <w:pStyle w:val="TableContents"/>
        <w:rPr>
          <w:rFonts w:ascii="Calibri" w:eastAsia="Bitstream Vera Sans" w:hAnsi="Calibri" w:cs="Bitstream Vera Sans"/>
          <w:kern w:val="0"/>
          <w:sz w:val="22"/>
          <w:szCs w:val="22"/>
          <w:lang w:eastAsia="el-GR" w:bidi="ar-SA"/>
        </w:rPr>
      </w:pPr>
      <w:r>
        <w:rPr>
          <w:rFonts w:ascii="Calibri" w:eastAsia="Bitstream Vera Sans" w:hAnsi="Calibri" w:cs="Bitstream Vera Sans"/>
          <w:kern w:val="0"/>
          <w:sz w:val="22"/>
          <w:szCs w:val="22"/>
          <w:lang w:val="el-GR" w:eastAsia="el-GR" w:bidi="ar-SA"/>
        </w:rPr>
        <w:t>ΤΕΤΑΡΤΗ 07.02</w:t>
      </w:r>
      <w:r w:rsidR="00265728" w:rsidRPr="00D11AC5">
        <w:rPr>
          <w:rFonts w:ascii="Calibri" w:eastAsia="Bitstream Vera Sans" w:hAnsi="Calibri" w:cs="Bitstream Vera Sans"/>
          <w:kern w:val="0"/>
          <w:sz w:val="22"/>
          <w:szCs w:val="22"/>
          <w:lang w:val="el-GR" w:eastAsia="el-GR" w:bidi="ar-SA"/>
        </w:rPr>
        <w:t>.2018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3544"/>
      </w:tblGrid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ΩΡΑ</w:t>
            </w:r>
          </w:p>
        </w:tc>
        <w:tc>
          <w:tcPr>
            <w:tcW w:w="3686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ΜΑΘΗΜΑ</w:t>
            </w:r>
          </w:p>
        </w:tc>
        <w:tc>
          <w:tcPr>
            <w:tcW w:w="3544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ΑΙΘΟΥΣΑ</w:t>
            </w:r>
          </w:p>
        </w:tc>
      </w:tr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3-6</w:t>
            </w:r>
          </w:p>
        </w:tc>
        <w:tc>
          <w:tcPr>
            <w:tcW w:w="3686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ΘΕΩΡΙΑ ΠΑΙΓΝΙΩΝ &amp; ΕΠΙΧΕΙΡΗΣΙΑΚΕΣ ΕΦΑΡΜΟΓΕΣ </w:t>
            </w:r>
          </w:p>
        </w:tc>
        <w:tc>
          <w:tcPr>
            <w:tcW w:w="3544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 Α2. ΓΡ. ΛΑΜΠΡΑΚΗ 122</w:t>
            </w:r>
          </w:p>
        </w:tc>
      </w:tr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6-9</w:t>
            </w:r>
          </w:p>
        </w:tc>
        <w:tc>
          <w:tcPr>
            <w:tcW w:w="3686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ΑΣΦΑΛΕΙΑ ΔΙΚΤΥΑΚΩΝ ΣΥΣΤΗΜΑΤΩΝ </w:t>
            </w:r>
          </w:p>
        </w:tc>
        <w:tc>
          <w:tcPr>
            <w:tcW w:w="3544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ΓΛ 304 ΓΡ.ΛΑΜΠΡΑΚΗ 21&amp; ΔΙΣΤΟΜΟΥ</w:t>
            </w:r>
          </w:p>
        </w:tc>
      </w:tr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</w:p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6-9</w:t>
            </w:r>
          </w:p>
        </w:tc>
        <w:tc>
          <w:tcPr>
            <w:tcW w:w="3686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ΠΑΓΚΟΣΜΙΟΣ ΙΣΤΟΣ &amp; ΔΙΑΧΕΙΡΙΣΗ ΨΗΦΙΑΚΩΝ ΣΥΛΛΟΓΩΝ</w:t>
            </w:r>
          </w:p>
        </w:tc>
        <w:tc>
          <w:tcPr>
            <w:tcW w:w="3544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</w:p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ΓΛ 303 ΓΡ.ΛΑΜΠΡΑΚΗ 21&amp; ΔΙΣΤΟΜΟΥ</w:t>
            </w:r>
          </w:p>
        </w:tc>
      </w:tr>
    </w:tbl>
    <w:p w:rsidR="00265728" w:rsidRDefault="00265728" w:rsidP="00265728">
      <w:pPr>
        <w:pStyle w:val="TableContents"/>
        <w:rPr>
          <w:rFonts w:ascii="Calibri" w:eastAsia="Bitstream Vera Sans" w:hAnsi="Calibri" w:cs="Bitstream Vera Sans"/>
          <w:b/>
          <w:i/>
          <w:kern w:val="0"/>
          <w:lang w:eastAsia="el-GR" w:bidi="ar-SA"/>
        </w:rPr>
      </w:pPr>
      <w:r>
        <w:rPr>
          <w:rFonts w:ascii="Calibri" w:eastAsia="Bitstream Vera Sans" w:hAnsi="Calibri" w:cs="Bitstream Vera Sans"/>
          <w:b/>
          <w:i/>
          <w:kern w:val="0"/>
          <w:lang w:eastAsia="el-GR" w:bidi="ar-SA"/>
        </w:rPr>
        <w:t xml:space="preserve">   </w:t>
      </w:r>
    </w:p>
    <w:p w:rsidR="00265728" w:rsidRDefault="00265728" w:rsidP="00265728">
      <w:pPr>
        <w:pStyle w:val="TableContents"/>
        <w:rPr>
          <w:rFonts w:ascii="Calibri" w:eastAsia="Bitstream Vera Sans" w:hAnsi="Calibri" w:cs="Bitstream Vera Sans"/>
          <w:kern w:val="0"/>
          <w:lang w:val="el-GR" w:eastAsia="el-GR" w:bidi="ar-SA"/>
        </w:rPr>
      </w:pPr>
    </w:p>
    <w:p w:rsidR="00265728" w:rsidRDefault="00265728" w:rsidP="00265728">
      <w:pPr>
        <w:pStyle w:val="TableContents"/>
        <w:rPr>
          <w:rFonts w:ascii="Calibri" w:eastAsia="Bitstream Vera Sans" w:hAnsi="Calibri" w:cs="Bitstream Vera Sans"/>
          <w:kern w:val="0"/>
          <w:lang w:val="el-GR" w:eastAsia="el-GR" w:bidi="ar-SA"/>
        </w:rPr>
      </w:pPr>
    </w:p>
    <w:p w:rsidR="00265728" w:rsidRPr="00873BED" w:rsidRDefault="00727D7D" w:rsidP="00265728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ΠΕΜΠΤΗ  08</w:t>
      </w:r>
      <w:r w:rsidR="00265728">
        <w:rPr>
          <w:rFonts w:ascii="Calibri" w:hAnsi="Calibri"/>
          <w:sz w:val="22"/>
          <w:szCs w:val="22"/>
        </w:rPr>
        <w:t>.02</w:t>
      </w:r>
      <w:r w:rsidR="00265728" w:rsidRPr="00873BED">
        <w:rPr>
          <w:rFonts w:ascii="Calibri" w:hAnsi="Calibri"/>
          <w:sz w:val="22"/>
          <w:szCs w:val="22"/>
        </w:rPr>
        <w:t>.2018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41"/>
        <w:gridCol w:w="3387"/>
      </w:tblGrid>
      <w:tr w:rsidR="00265728" w:rsidRPr="001945DC" w:rsidTr="00E4656E">
        <w:tc>
          <w:tcPr>
            <w:tcW w:w="568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ΩΡΑ</w:t>
            </w:r>
          </w:p>
        </w:tc>
        <w:tc>
          <w:tcPr>
            <w:tcW w:w="4360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ΜΑΘΗΜΑ</w:t>
            </w:r>
          </w:p>
        </w:tc>
        <w:tc>
          <w:tcPr>
            <w:tcW w:w="3402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ΑΙΘΟΥΣΑ</w:t>
            </w:r>
          </w:p>
        </w:tc>
      </w:tr>
      <w:tr w:rsidR="00265728" w:rsidRPr="001945DC" w:rsidTr="00E4656E">
        <w:tc>
          <w:tcPr>
            <w:tcW w:w="568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3-6</w:t>
            </w:r>
          </w:p>
        </w:tc>
        <w:tc>
          <w:tcPr>
            <w:tcW w:w="4360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ΕΙΔΙΚΑ ΘΕΜΑΤΑ ΘΕΩΡΙΑ &amp; ΕΦΑΡΜΟΓΩΝ ΓΡΑΦΗΜΑΤΩΝ </w:t>
            </w:r>
          </w:p>
        </w:tc>
        <w:tc>
          <w:tcPr>
            <w:tcW w:w="3402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Β1</w:t>
            </w: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. ΓΡ. ΛΑΜΠΡΑΚΗ 122</w:t>
            </w:r>
          </w:p>
        </w:tc>
      </w:tr>
      <w:tr w:rsidR="00265728" w:rsidRPr="001945DC" w:rsidTr="00E4656E">
        <w:tc>
          <w:tcPr>
            <w:tcW w:w="568" w:type="dxa"/>
            <w:shd w:val="clear" w:color="auto" w:fill="auto"/>
          </w:tcPr>
          <w:p w:rsidR="00265728" w:rsidRPr="008E016F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eastAsia="el-GR" w:bidi="ar-SA"/>
              </w:rPr>
              <w:t>6-9</w:t>
            </w:r>
          </w:p>
        </w:tc>
        <w:tc>
          <w:tcPr>
            <w:tcW w:w="4360" w:type="dxa"/>
            <w:shd w:val="clear" w:color="auto" w:fill="auto"/>
          </w:tcPr>
          <w:p w:rsidR="00265728" w:rsidRPr="00C76E3B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ΑΝΑΓΝΩΡΙΣΗ ΠΡΟΤΥΠΩΝ &amp; ΜΗΧΑΝΙΚΗ ΜΑΘΗΣΗ </w:t>
            </w:r>
          </w:p>
        </w:tc>
        <w:tc>
          <w:tcPr>
            <w:tcW w:w="3402" w:type="dxa"/>
            <w:shd w:val="clear" w:color="auto" w:fill="auto"/>
          </w:tcPr>
          <w:p w:rsidR="00265728" w:rsidRDefault="00727D7D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339 </w:t>
            </w:r>
            <w:r w:rsidR="00265728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 ΚΕΝΤΡΙΚΟ ΚΤΙΡΙΟ</w:t>
            </w:r>
          </w:p>
        </w:tc>
      </w:tr>
      <w:tr w:rsidR="00352A99" w:rsidRPr="001945DC" w:rsidTr="00E4656E">
        <w:tc>
          <w:tcPr>
            <w:tcW w:w="568" w:type="dxa"/>
            <w:shd w:val="clear" w:color="auto" w:fill="auto"/>
          </w:tcPr>
          <w:p w:rsidR="00352A99" w:rsidRPr="00352A99" w:rsidRDefault="00352A99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eastAsia="el-GR" w:bidi="ar-SA"/>
              </w:rPr>
              <w:t>6-9</w:t>
            </w:r>
          </w:p>
        </w:tc>
        <w:tc>
          <w:tcPr>
            <w:tcW w:w="4360" w:type="dxa"/>
            <w:shd w:val="clear" w:color="auto" w:fill="auto"/>
          </w:tcPr>
          <w:p w:rsidR="00352A99" w:rsidRPr="00352A99" w:rsidRDefault="00352A99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ΣΧΕΔΙΑΣΗ ΑΡΧΙΤΕΚΤΟΝΙΚΩΝ ΑΣΦΑΛΕΙΑΣ </w:t>
            </w:r>
          </w:p>
        </w:tc>
        <w:tc>
          <w:tcPr>
            <w:tcW w:w="3402" w:type="dxa"/>
            <w:shd w:val="clear" w:color="auto" w:fill="auto"/>
          </w:tcPr>
          <w:p w:rsidR="00352A99" w:rsidRDefault="00352A99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Β002 ΙΣΟΓΕΙΟ ΝΕΟΚΛΑΣΙΚΟΥ ΚΤΙΡΙΟΥ </w:t>
            </w:r>
          </w:p>
          <w:p w:rsidR="00352A99" w:rsidRDefault="00352A99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(Τσαμαδού&amp; Δεληγιώργη)</w:t>
            </w:r>
            <w:bookmarkStart w:id="0" w:name="_GoBack"/>
            <w:bookmarkEnd w:id="0"/>
          </w:p>
        </w:tc>
      </w:tr>
      <w:tr w:rsidR="00265728" w:rsidRPr="001945DC" w:rsidTr="00E4656E">
        <w:tc>
          <w:tcPr>
            <w:tcW w:w="568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6-9</w:t>
            </w:r>
          </w:p>
        </w:tc>
        <w:tc>
          <w:tcPr>
            <w:tcW w:w="4360" w:type="dxa"/>
            <w:shd w:val="clear" w:color="auto" w:fill="auto"/>
          </w:tcPr>
          <w:p w:rsidR="00265728" w:rsidRPr="00C76E3B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ΕΙΔΙΚΑ ΘΕΜΑΤΑ ΨΗΦΙΑΚΟΥ ΠΟΛΙΤΙΣΜΟΥ </w:t>
            </w:r>
          </w:p>
        </w:tc>
        <w:tc>
          <w:tcPr>
            <w:tcW w:w="3402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Α1</w:t>
            </w: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. ΓΡ. ΛΑΜΠΡΑΚΗ 122</w:t>
            </w:r>
          </w:p>
        </w:tc>
      </w:tr>
    </w:tbl>
    <w:p w:rsidR="00265728" w:rsidRPr="00D11AC5" w:rsidRDefault="00265728" w:rsidP="00265728">
      <w:pPr>
        <w:pStyle w:val="TableContents"/>
        <w:rPr>
          <w:rFonts w:ascii="Calibri" w:eastAsia="Bitstream Vera Sans" w:hAnsi="Calibri" w:cs="Bitstream Vera Sans"/>
          <w:kern w:val="0"/>
          <w:lang w:eastAsia="el-GR" w:bidi="ar-SA"/>
        </w:rPr>
      </w:pPr>
    </w:p>
    <w:p w:rsidR="00265728" w:rsidRDefault="00265728" w:rsidP="00265728">
      <w:pPr>
        <w:pStyle w:val="TableContents"/>
        <w:rPr>
          <w:rFonts w:ascii="Calibri" w:eastAsia="Bitstream Vera Sans" w:hAnsi="Calibri" w:cs="Bitstream Vera Sans"/>
          <w:kern w:val="0"/>
          <w:lang w:val="el-GR" w:eastAsia="el-GR" w:bidi="ar-SA"/>
        </w:rPr>
      </w:pPr>
    </w:p>
    <w:p w:rsidR="00265728" w:rsidRPr="00873BED" w:rsidRDefault="00727D7D" w:rsidP="00265728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ΠΑΡΑΣΚΕΥΗ  09</w:t>
      </w:r>
      <w:r w:rsidR="00265728">
        <w:rPr>
          <w:rFonts w:ascii="Calibri" w:hAnsi="Calibri"/>
          <w:sz w:val="22"/>
          <w:szCs w:val="22"/>
        </w:rPr>
        <w:t>.02</w:t>
      </w:r>
      <w:r w:rsidR="00265728" w:rsidRPr="00873BED">
        <w:rPr>
          <w:rFonts w:ascii="Calibri" w:hAnsi="Calibri"/>
          <w:sz w:val="22"/>
          <w:szCs w:val="22"/>
        </w:rPr>
        <w:t>.2018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311"/>
        <w:gridCol w:w="3315"/>
      </w:tblGrid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ΩΡΑ</w:t>
            </w:r>
          </w:p>
        </w:tc>
        <w:tc>
          <w:tcPr>
            <w:tcW w:w="439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ΜΑΘΗΜΑ</w:t>
            </w:r>
          </w:p>
        </w:tc>
        <w:tc>
          <w:tcPr>
            <w:tcW w:w="3402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ΑΙΘΟΥΣΑ</w:t>
            </w:r>
          </w:p>
        </w:tc>
      </w:tr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3-6</w:t>
            </w:r>
          </w:p>
        </w:tc>
        <w:tc>
          <w:tcPr>
            <w:tcW w:w="4395" w:type="dxa"/>
            <w:shd w:val="clear" w:color="auto" w:fill="auto"/>
          </w:tcPr>
          <w:p w:rsidR="00265728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ΤΕΧΝΗΤΗ  ΝΟΗΜΟΣΥΝΗ</w:t>
            </w:r>
          </w:p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3402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Β1</w:t>
            </w: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ΓΡ. ΛΑΜΠΡΑΚΗ 122</w:t>
            </w:r>
          </w:p>
        </w:tc>
      </w:tr>
      <w:tr w:rsidR="00265728" w:rsidRPr="001945DC" w:rsidTr="00E4656E">
        <w:tc>
          <w:tcPr>
            <w:tcW w:w="675" w:type="dxa"/>
            <w:shd w:val="clear" w:color="auto" w:fill="auto"/>
          </w:tcPr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6-9 </w:t>
            </w:r>
          </w:p>
        </w:tc>
        <w:tc>
          <w:tcPr>
            <w:tcW w:w="4395" w:type="dxa"/>
            <w:shd w:val="clear" w:color="auto" w:fill="auto"/>
          </w:tcPr>
          <w:p w:rsidR="00265728" w:rsidRPr="00C76E3B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ΠΡΟΗΓΜΕΝΑ ΘΕΜΑΤΑ ΑΝΤΙΚΕΙΜΕΝΟΣΤΡ</w:t>
            </w: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eastAsia="el-GR" w:bidi="ar-SA"/>
              </w:rPr>
              <w:t>E</w:t>
            </w: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ΦΟΥΣ ΠΡΟΓΡΑΜΜΑΤΙΣΜΟΥ (</w:t>
            </w: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eastAsia="el-GR" w:bidi="ar-SA"/>
              </w:rPr>
              <w:t>JAVA</w:t>
            </w:r>
            <w:r w:rsidRPr="00C76E3B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265728" w:rsidRPr="001945DC" w:rsidRDefault="00727D7D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104  ΚΕΝΤΡΙΚΟ ΚΤΙΡΙΟ</w:t>
            </w:r>
          </w:p>
        </w:tc>
      </w:tr>
      <w:tr w:rsidR="00265728" w:rsidRPr="001945DC" w:rsidTr="00E4656E">
        <w:tc>
          <w:tcPr>
            <w:tcW w:w="675" w:type="dxa"/>
            <w:shd w:val="clear" w:color="auto" w:fill="auto"/>
          </w:tcPr>
          <w:p w:rsidR="00265728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</w:p>
          <w:p w:rsidR="00265728" w:rsidRPr="001945DC" w:rsidRDefault="00265728" w:rsidP="00E4656E">
            <w:pPr>
              <w:pStyle w:val="TableContents"/>
              <w:jc w:val="center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 w:rsidRPr="001945DC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6-9</w:t>
            </w:r>
          </w:p>
        </w:tc>
        <w:tc>
          <w:tcPr>
            <w:tcW w:w="4395" w:type="dxa"/>
            <w:shd w:val="clear" w:color="auto" w:fill="auto"/>
          </w:tcPr>
          <w:p w:rsidR="00265728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</w:p>
          <w:p w:rsidR="00265728" w:rsidRPr="00C76E3B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ΠΝΕΥΜΑΤΙΚΗ ΙΔΙΟΚΤΗΣΙΑ ΚΑΙ ΨΗΦΙΑΚΑ ΜΕΣΑ </w:t>
            </w:r>
          </w:p>
        </w:tc>
        <w:tc>
          <w:tcPr>
            <w:tcW w:w="3402" w:type="dxa"/>
            <w:shd w:val="clear" w:color="auto" w:fill="auto"/>
          </w:tcPr>
          <w:p w:rsidR="00265728" w:rsidRDefault="00265728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</w:p>
          <w:p w:rsidR="00265728" w:rsidRPr="001945DC" w:rsidRDefault="00727D7D" w:rsidP="00E4656E">
            <w:pPr>
              <w:pStyle w:val="TableContents"/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>204</w:t>
            </w:r>
            <w:r w:rsidR="00265728">
              <w:rPr>
                <w:rFonts w:ascii="Calibri" w:eastAsia="Bitstream Vera Sans" w:hAnsi="Calibri" w:cs="Bitstream Vera Sans"/>
                <w:kern w:val="0"/>
                <w:sz w:val="20"/>
                <w:szCs w:val="20"/>
                <w:lang w:val="el-GR" w:eastAsia="el-GR" w:bidi="ar-SA"/>
              </w:rPr>
              <w:t xml:space="preserve">  ΚΕΝΤΡΙΚΟ ΚΤΙΡΙΟ</w:t>
            </w:r>
          </w:p>
        </w:tc>
      </w:tr>
    </w:tbl>
    <w:p w:rsidR="00265728" w:rsidRDefault="00265728" w:rsidP="00265728">
      <w:pPr>
        <w:pStyle w:val="TableContents"/>
        <w:rPr>
          <w:rFonts w:ascii="Calibri" w:eastAsia="Bitstream Vera Sans" w:hAnsi="Calibri" w:cs="Bitstream Vera Sans"/>
          <w:kern w:val="0"/>
          <w:lang w:val="el-GR" w:eastAsia="el-GR" w:bidi="ar-SA"/>
        </w:rPr>
      </w:pPr>
    </w:p>
    <w:p w:rsidR="00FB3337" w:rsidRPr="00846EB6" w:rsidRDefault="00FB3337">
      <w:pPr>
        <w:rPr>
          <w:rFonts w:asciiTheme="minorHAnsi" w:hAnsiTheme="minorHAnsi"/>
        </w:rPr>
      </w:pPr>
    </w:p>
    <w:sectPr w:rsidR="00FB3337" w:rsidRPr="00846EB6" w:rsidSect="00073049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28"/>
    <w:rsid w:val="00073049"/>
    <w:rsid w:val="00265728"/>
    <w:rsid w:val="00352A99"/>
    <w:rsid w:val="00727D7D"/>
    <w:rsid w:val="00846EB6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1A410-2372-47C1-B272-ADFDF3A0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28"/>
    <w:pPr>
      <w:spacing w:after="0" w:line="240" w:lineRule="auto"/>
    </w:pPr>
    <w:rPr>
      <w:rFonts w:ascii="Bitstream Vera Sans" w:eastAsia="Bitstream Vera Sans" w:hAnsi="Bitstream Vera Sans" w:cs="Bitstream Vera Sans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265728"/>
    <w:pPr>
      <w:widowControl w:val="0"/>
      <w:suppressLineNumbers/>
      <w:suppressAutoHyphens/>
    </w:pPr>
    <w:rPr>
      <w:rFonts w:eastAsia="Segoe UI" w:cs="Segoe UI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4</cp:revision>
  <dcterms:created xsi:type="dcterms:W3CDTF">2018-02-05T09:48:00Z</dcterms:created>
  <dcterms:modified xsi:type="dcterms:W3CDTF">2018-02-06T09:48:00Z</dcterms:modified>
</cp:coreProperties>
</file>