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E810" w14:textId="77777777" w:rsidR="00FE7450" w:rsidRPr="00C50810" w:rsidRDefault="004654A6">
      <w:pPr>
        <w:spacing w:before="48" w:after="48"/>
        <w:jc w:val="center"/>
        <w:rPr>
          <w:rFonts w:ascii="Times New Roman" w:hAnsi="Times New Roman"/>
          <w:sz w:val="20"/>
          <w:szCs w:val="20"/>
          <w:lang w:val="el-GR"/>
        </w:rPr>
      </w:pPr>
      <w:r w:rsidRPr="00C50810">
        <w:rPr>
          <w:rFonts w:ascii="Times New Roman" w:hAnsi="Times New Roman"/>
          <w:sz w:val="20"/>
          <w:szCs w:val="20"/>
          <w:lang w:val="el-GR"/>
        </w:rPr>
        <w:t>ΠΜΣ «Κατανεμημένα Συστήματα, Ασφάλεια και Αναδυόμενες Τεχνολογίες Πληροφορίας»</w:t>
      </w:r>
    </w:p>
    <w:p w14:paraId="71FB9A62" w14:textId="278DD493" w:rsidR="00FE7450" w:rsidRPr="00C50810" w:rsidRDefault="004654A6">
      <w:pPr>
        <w:spacing w:before="48" w:after="48"/>
        <w:jc w:val="center"/>
        <w:rPr>
          <w:rFonts w:ascii="Times New Roman" w:hAnsi="Times New Roman"/>
          <w:sz w:val="20"/>
          <w:szCs w:val="20"/>
          <w:lang w:val="el-GR"/>
        </w:rPr>
      </w:pPr>
      <w:proofErr w:type="spellStart"/>
      <w:r w:rsidRPr="00C50810">
        <w:rPr>
          <w:rFonts w:ascii="Times New Roman" w:hAnsi="Times New Roman"/>
          <w:sz w:val="20"/>
          <w:szCs w:val="20"/>
          <w:lang w:val="el-GR"/>
        </w:rPr>
        <w:t>Ακαδ</w:t>
      </w:r>
      <w:proofErr w:type="spellEnd"/>
      <w:r w:rsidRPr="00C50810">
        <w:rPr>
          <w:rFonts w:ascii="Times New Roman" w:hAnsi="Times New Roman"/>
          <w:sz w:val="20"/>
          <w:szCs w:val="20"/>
          <w:lang w:val="el-GR"/>
        </w:rPr>
        <w:t>. έτος 201</w:t>
      </w:r>
      <w:r w:rsidR="00AF391D">
        <w:rPr>
          <w:rFonts w:ascii="Times New Roman" w:hAnsi="Times New Roman"/>
          <w:sz w:val="20"/>
          <w:szCs w:val="20"/>
          <w:lang w:val="el-GR"/>
        </w:rPr>
        <w:t>9</w:t>
      </w:r>
      <w:r w:rsidRPr="00C50810">
        <w:rPr>
          <w:rFonts w:ascii="Times New Roman" w:hAnsi="Times New Roman"/>
          <w:sz w:val="20"/>
          <w:szCs w:val="20"/>
          <w:lang w:val="el-GR"/>
        </w:rPr>
        <w:t>-</w:t>
      </w:r>
      <w:r w:rsidR="00AF391D">
        <w:rPr>
          <w:rFonts w:ascii="Times New Roman" w:hAnsi="Times New Roman"/>
          <w:sz w:val="20"/>
          <w:szCs w:val="20"/>
          <w:lang w:val="el-GR"/>
        </w:rPr>
        <w:t>20</w:t>
      </w:r>
      <w:r w:rsidRPr="00C50810">
        <w:rPr>
          <w:rFonts w:ascii="Times New Roman" w:hAnsi="Times New Roman"/>
          <w:sz w:val="20"/>
          <w:szCs w:val="20"/>
          <w:lang w:val="el-GR"/>
        </w:rPr>
        <w:t>, ωρολόγιο πρόγραμμα Α’ εξαμήνου</w:t>
      </w:r>
    </w:p>
    <w:p w14:paraId="30D7A29C" w14:textId="30EDA2C4" w:rsidR="00FE7450" w:rsidRPr="00C50810" w:rsidRDefault="004654A6">
      <w:pPr>
        <w:spacing w:before="48" w:after="48"/>
        <w:rPr>
          <w:rFonts w:ascii="Times New Roman" w:hAnsi="Times New Roman"/>
          <w:b/>
          <w:bCs/>
          <w:sz w:val="16"/>
          <w:szCs w:val="20"/>
          <w:lang w:val="el-GR"/>
        </w:rPr>
      </w:pPr>
      <w:r w:rsidRPr="00C50810">
        <w:rPr>
          <w:rFonts w:ascii="Times New Roman" w:hAnsi="Times New Roman"/>
          <w:b/>
          <w:bCs/>
          <w:sz w:val="16"/>
          <w:szCs w:val="20"/>
          <w:lang w:val="el-GR"/>
        </w:rPr>
        <w:t>ΕΒΔΟΜΑΔΑ</w:t>
      </w:r>
      <w:r w:rsidR="00C50810" w:rsidRPr="00C50810">
        <w:rPr>
          <w:rFonts w:ascii="Times New Roman" w:hAnsi="Times New Roman"/>
          <w:b/>
          <w:bCs/>
          <w:sz w:val="16"/>
          <w:szCs w:val="20"/>
        </w:rPr>
        <w:t xml:space="preserve"> </w:t>
      </w:r>
      <w:r w:rsidR="00C50810" w:rsidRPr="00C50810">
        <w:rPr>
          <w:rFonts w:ascii="Times New Roman" w:hAnsi="Times New Roman"/>
          <w:b/>
          <w:bCs/>
          <w:sz w:val="16"/>
          <w:szCs w:val="20"/>
          <w:lang w:val="el-GR"/>
        </w:rPr>
        <w:t>ΕΓΓΡΑΦΩΝ ΚΑΙ ΕΝΗΜΕΡΩΣΗ</w:t>
      </w:r>
      <w:r w:rsidR="00C50810">
        <w:rPr>
          <w:rFonts w:ascii="Times New Roman" w:hAnsi="Times New Roman"/>
          <w:b/>
          <w:bCs/>
          <w:sz w:val="16"/>
          <w:szCs w:val="20"/>
          <w:lang w:val="el-GR"/>
        </w:rPr>
        <w:t>Σ</w:t>
      </w:r>
    </w:p>
    <w:tbl>
      <w:tblPr>
        <w:tblW w:w="5499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4"/>
        <w:gridCol w:w="2552"/>
        <w:gridCol w:w="2835"/>
        <w:gridCol w:w="1984"/>
        <w:gridCol w:w="3969"/>
        <w:gridCol w:w="3969"/>
      </w:tblGrid>
      <w:tr w:rsidR="00FE7450" w:rsidRPr="00C50810" w14:paraId="454064AF" w14:textId="77777777" w:rsidTr="0078447C">
        <w:trPr>
          <w:cantSplit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5F650" w14:textId="77777777" w:rsidR="00FE7450" w:rsidRPr="00C50810" w:rsidRDefault="00FE7450">
            <w:pPr>
              <w:spacing w:before="48" w:after="48"/>
              <w:rPr>
                <w:rFonts w:ascii="Times New Roman" w:hAnsi="Times New Roman"/>
                <w:sz w:val="16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74B61" w14:textId="77777777" w:rsidR="00FE7450" w:rsidRPr="00C50810" w:rsidRDefault="004654A6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ΔΕΥΤΕΡΑ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3ACCA" w14:textId="77777777" w:rsidR="00FE7450" w:rsidRPr="00C50810" w:rsidRDefault="004654A6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ΤΡΙΤΗ</w:t>
            </w:r>
            <w:bookmarkStart w:id="0" w:name="_GoBack1"/>
            <w:bookmarkEnd w:id="0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8B872" w14:textId="77777777" w:rsidR="00FE7450" w:rsidRPr="00C50810" w:rsidRDefault="004654A6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ΤΕΤΑΡΤΗ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8B904" w14:textId="77777777" w:rsidR="00FE7450" w:rsidRPr="00C50810" w:rsidRDefault="004654A6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ΠΕΜΠΤΗ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EB2DB" w14:textId="77777777" w:rsidR="00FE7450" w:rsidRPr="00C50810" w:rsidRDefault="004654A6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ΠΑΡΑΣΚΕΥΗ</w:t>
            </w:r>
          </w:p>
        </w:tc>
      </w:tr>
      <w:tr w:rsidR="00FE7450" w:rsidRPr="007A7D9F" w14:paraId="4D8E2B86" w14:textId="77777777" w:rsidTr="0078447C">
        <w:trPr>
          <w:cantSplit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87FF5" w14:textId="77777777" w:rsidR="00FE7450" w:rsidRPr="00C50810" w:rsidRDefault="004654A6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ΟΛΕΣ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58877" w14:textId="428DE111" w:rsidR="00FE7450" w:rsidRPr="00C50810" w:rsidRDefault="00C50810">
            <w:pPr>
              <w:pStyle w:val="TableContents"/>
              <w:spacing w:before="48" w:after="48"/>
              <w:jc w:val="center"/>
              <w:rPr>
                <w:rFonts w:cs="Times New Roman"/>
                <w:b/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Εγγραφές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329D1" w14:textId="0FB48058" w:rsidR="00FE7450" w:rsidRPr="00B106E3" w:rsidRDefault="00B106E3">
            <w:pPr>
              <w:pStyle w:val="TableContents"/>
              <w:spacing w:before="48" w:after="48"/>
              <w:jc w:val="center"/>
              <w:rPr>
                <w:rFonts w:cs="Times New Roman"/>
                <w:b/>
                <w:color w:val="000000"/>
                <w:sz w:val="16"/>
                <w:szCs w:val="20"/>
              </w:rPr>
            </w:pPr>
            <w:r>
              <w:rPr>
                <w:rFonts w:cs="Times New Roman"/>
                <w:b/>
                <w:color w:val="000000"/>
                <w:sz w:val="16"/>
                <w:szCs w:val="20"/>
              </w:rPr>
              <w:t>---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D0E52" w14:textId="624D5FA3" w:rsidR="00FE7450" w:rsidRPr="00B106E3" w:rsidRDefault="00B106E3" w:rsidP="00AF391D">
            <w:pPr>
              <w:pStyle w:val="TableContents"/>
              <w:spacing w:before="48" w:after="48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---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A1A6A" w14:textId="330868AE" w:rsidR="00FE7450" w:rsidRPr="00B106E3" w:rsidRDefault="00B106E3" w:rsidP="00D75A76">
            <w:pPr>
              <w:spacing w:before="48" w:after="48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Times New Roman"/>
                <w:sz w:val="16"/>
                <w:szCs w:val="20"/>
              </w:rPr>
              <w:t>-</w:t>
            </w:r>
            <w:r>
              <w:rPr>
                <w:rFonts w:cs="Times New Roman"/>
                <w:sz w:val="16"/>
                <w:szCs w:val="20"/>
                <w:lang w:val="el-GR"/>
              </w:rPr>
              <w:t>--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44ACF" w14:textId="77777777" w:rsidR="00D75A76" w:rsidRPr="00C50810" w:rsidRDefault="00D75A76" w:rsidP="00D75A76">
            <w:pPr>
              <w:spacing w:before="48" w:after="48"/>
              <w:jc w:val="center"/>
              <w:rPr>
                <w:rFonts w:cs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  <w:t>Επιχειρηματικό Μοντέλο «ως Υπηρεσία»</w:t>
            </w:r>
          </w:p>
          <w:p w14:paraId="512746CF" w14:textId="6EE3FB8F" w:rsidR="00CA6487" w:rsidRDefault="00D75A76" w:rsidP="008C3509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Καθ.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="008C3509"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CA6487"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="008C3509"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</w:p>
          <w:p w14:paraId="37BC43FD" w14:textId="77777777" w:rsidR="00CA6487" w:rsidRDefault="008C3509" w:rsidP="008C3509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="00D75A76"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="00D75A76"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</w:p>
          <w:p w14:paraId="5C49B890" w14:textId="3B369343" w:rsidR="00FE7450" w:rsidRPr="008C3509" w:rsidRDefault="00D75A76" w:rsidP="008C3509">
            <w:pPr>
              <w:pStyle w:val="TableContents"/>
              <w:spacing w:before="48" w:after="48"/>
              <w:jc w:val="center"/>
              <w:rPr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r w:rsidR="007A093A"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 w:rsidR="007A093A"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="007A093A"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 w:rsidR="007A093A"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="007A093A"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</w:p>
          <w:p w14:paraId="3FFDBCAF" w14:textId="77777777" w:rsidR="00B106E3" w:rsidRDefault="00B106E3" w:rsidP="00D75A76">
            <w:pPr>
              <w:spacing w:before="48" w:after="48"/>
              <w:jc w:val="center"/>
              <w:rPr>
                <w:rFonts w:asciiTheme="minorHAnsi" w:hAnsiTheme="minorHAnsi" w:cs="Times New Roman"/>
                <w:sz w:val="16"/>
                <w:szCs w:val="20"/>
                <w:lang w:val="el-GR"/>
              </w:rPr>
            </w:pPr>
          </w:p>
          <w:p w14:paraId="62CC327D" w14:textId="20FF456F" w:rsidR="00B106E3" w:rsidRPr="00B106E3" w:rsidRDefault="00B106E3" w:rsidP="00B106E3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Pr="00CA6487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1</w:t>
            </w: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>03</w:t>
            </w:r>
          </w:p>
          <w:p w14:paraId="6A36A614" w14:textId="43B46953" w:rsidR="00B106E3" w:rsidRPr="00B106E3" w:rsidRDefault="00B106E3" w:rsidP="00B106E3">
            <w:pPr>
              <w:spacing w:before="48" w:after="48"/>
              <w:jc w:val="center"/>
              <w:rPr>
                <w:rFonts w:asciiTheme="minorHAnsi" w:hAnsiTheme="minorHAnsi" w:cs="Times New Roman"/>
                <w:sz w:val="16"/>
                <w:szCs w:val="20"/>
                <w:lang w:val="el-GR"/>
              </w:rPr>
            </w:pPr>
            <w:r w:rsidRPr="00B106E3">
              <w:rPr>
                <w:rFonts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</w:tr>
    </w:tbl>
    <w:p w14:paraId="4BAF979F" w14:textId="3A770629" w:rsidR="00FE7450" w:rsidRPr="00C50810" w:rsidRDefault="00BF03B7">
      <w:pPr>
        <w:spacing w:before="48" w:after="48"/>
        <w:rPr>
          <w:rFonts w:ascii="Times New Roman" w:hAnsi="Times New Roman"/>
          <w:b/>
          <w:bCs/>
          <w:sz w:val="16"/>
          <w:szCs w:val="20"/>
        </w:rPr>
      </w:pPr>
      <w:r w:rsidRPr="00C50810">
        <w:rPr>
          <w:rFonts w:ascii="Times New Roman" w:hAnsi="Times New Roman"/>
          <w:b/>
          <w:bCs/>
          <w:sz w:val="16"/>
          <w:szCs w:val="20"/>
          <w:lang w:val="el-GR"/>
        </w:rPr>
        <w:t>ΕΒΔΟΜΑΔΕΣ 1</w:t>
      </w:r>
      <w:r w:rsidRPr="00C50810">
        <w:rPr>
          <w:rFonts w:ascii="Times New Roman" w:hAnsi="Times New Roman"/>
          <w:b/>
          <w:bCs/>
          <w:sz w:val="16"/>
          <w:szCs w:val="20"/>
        </w:rPr>
        <w:t>H</w:t>
      </w:r>
      <w:r w:rsidR="004654A6" w:rsidRPr="00C50810">
        <w:rPr>
          <w:rFonts w:ascii="Times New Roman" w:hAnsi="Times New Roman"/>
          <w:b/>
          <w:bCs/>
          <w:sz w:val="16"/>
          <w:szCs w:val="20"/>
          <w:lang w:val="el-GR"/>
        </w:rPr>
        <w:t xml:space="preserve"> </w:t>
      </w:r>
      <w:r w:rsidRPr="00C50810">
        <w:rPr>
          <w:rFonts w:ascii="Times New Roman" w:hAnsi="Times New Roman"/>
          <w:b/>
          <w:bCs/>
          <w:sz w:val="16"/>
          <w:szCs w:val="20"/>
          <w:lang w:val="el-GR"/>
        </w:rPr>
        <w:t>– 10</w:t>
      </w:r>
      <w:r w:rsidRPr="00C50810">
        <w:rPr>
          <w:rFonts w:ascii="Times New Roman" w:hAnsi="Times New Roman"/>
          <w:b/>
          <w:bCs/>
          <w:sz w:val="16"/>
          <w:szCs w:val="20"/>
        </w:rPr>
        <w:t>H</w:t>
      </w:r>
    </w:p>
    <w:tbl>
      <w:tblPr>
        <w:tblW w:w="5499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70"/>
        <w:gridCol w:w="2552"/>
        <w:gridCol w:w="2817"/>
        <w:gridCol w:w="1977"/>
        <w:gridCol w:w="3927"/>
        <w:gridCol w:w="3970"/>
      </w:tblGrid>
      <w:tr w:rsidR="00FE7450" w:rsidRPr="00C50810" w14:paraId="3CD374C8" w14:textId="77777777" w:rsidTr="00CA6487">
        <w:trPr>
          <w:cantSplit/>
          <w:jc w:val="center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89318" w14:textId="77777777" w:rsidR="00FE7450" w:rsidRPr="00C50810" w:rsidRDefault="00FE7450">
            <w:pPr>
              <w:spacing w:before="48" w:after="48"/>
              <w:rPr>
                <w:rFonts w:ascii="Times New Roman" w:hAnsi="Times New Roman"/>
                <w:sz w:val="16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FBB83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ΔΕΥΤΕΡΑ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9687B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ΤΡΙΤΗ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A12FE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ΤΕΤΑΡΤΗ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79216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ΠΕΜΠΤΗ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C1A8E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ΠΑΡΑΣΚΕΥΗ</w:t>
            </w:r>
          </w:p>
        </w:tc>
      </w:tr>
      <w:tr w:rsidR="00AF391D" w:rsidRPr="007A7D9F" w14:paraId="5D45DD9E" w14:textId="77777777" w:rsidTr="00EB6A91">
        <w:trPr>
          <w:cantSplit/>
          <w:trHeight w:val="1407"/>
          <w:jc w:val="center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7715C" w14:textId="19D05016" w:rsidR="00AF391D" w:rsidRPr="00C50810" w:rsidRDefault="00AF391D" w:rsidP="00AF391D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AF391D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ΔΥΣΑ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49CA2" w14:textId="1065A76C" w:rsidR="00AF391D" w:rsidRPr="00C50810" w:rsidRDefault="001C20D5">
            <w:pPr>
              <w:spacing w:before="48" w:after="48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---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9ADE5" w14:textId="64391BD8" w:rsidR="00AF391D" w:rsidRPr="00C50810" w:rsidRDefault="00AF391D">
            <w:pPr>
              <w:spacing w:before="48" w:after="48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---</w:t>
            </w:r>
          </w:p>
        </w:tc>
        <w:tc>
          <w:tcPr>
            <w:tcW w:w="1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506BF" w14:textId="4A035333" w:rsidR="00AF391D" w:rsidRPr="00EB6A91" w:rsidRDefault="00AF391D" w:rsidP="00EB6A91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 xml:space="preserve">Ασφάλεια Δικτύων και Επικοινωνιών </w:t>
            </w:r>
          </w:p>
          <w:p w14:paraId="13D09180" w14:textId="35F16849" w:rsidR="00AF391D" w:rsidRPr="00055687" w:rsidRDefault="00AF391D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="008C3509" w:rsidRPr="00CA6487">
              <w:rPr>
                <w:rFonts w:cs="Times New Roman"/>
                <w:sz w:val="16"/>
                <w:szCs w:val="20"/>
                <w:lang w:val="el-GR"/>
              </w:rPr>
              <w:t xml:space="preserve"> -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</w:p>
          <w:p w14:paraId="436A933F" w14:textId="77777777" w:rsidR="00AF391D" w:rsidRPr="008C3509" w:rsidRDefault="00AF391D" w:rsidP="00AE6BD4">
            <w:pPr>
              <w:pStyle w:val="TableContents"/>
              <w:spacing w:before="48" w:after="48"/>
              <w:jc w:val="center"/>
              <w:rPr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Γ. Στεργιόπουλος </w:t>
            </w:r>
          </w:p>
          <w:p w14:paraId="18870AC2" w14:textId="77777777" w:rsidR="00AF391D" w:rsidRDefault="00AF391D" w:rsidP="00734CD1">
            <w:pPr>
              <w:spacing w:before="48" w:after="48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</w:pPr>
          </w:p>
          <w:p w14:paraId="0FB46230" w14:textId="2073B771" w:rsidR="00E9369C" w:rsidRPr="00E9369C" w:rsidRDefault="00E9369C" w:rsidP="00E9369C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Pr="00E9369C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103</w:t>
            </w:r>
          </w:p>
          <w:p w14:paraId="21D10921" w14:textId="16277746" w:rsidR="00E9369C" w:rsidRPr="00C50810" w:rsidRDefault="00E9369C" w:rsidP="00E9369C">
            <w:pPr>
              <w:spacing w:before="48" w:after="48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</w:pPr>
            <w:r w:rsidRPr="00B106E3">
              <w:rPr>
                <w:rFonts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3E631" w14:textId="34809E5C" w:rsidR="00AF391D" w:rsidRDefault="00AF391D" w:rsidP="00AF391D">
            <w:pPr>
              <w:pStyle w:val="TableContents"/>
              <w:spacing w:before="48" w:after="48"/>
              <w:jc w:val="center"/>
              <w:rPr>
                <w:rFonts w:cs="Times New Roman"/>
                <w:b/>
                <w:sz w:val="16"/>
                <w:szCs w:val="20"/>
                <w:lang w:val="el-GR"/>
              </w:rPr>
            </w:pPr>
            <w:proofErr w:type="spellStart"/>
            <w:r w:rsidRPr="00AF391D">
              <w:rPr>
                <w:rFonts w:cs="Times New Roman"/>
                <w:b/>
                <w:sz w:val="16"/>
                <w:szCs w:val="20"/>
                <w:lang w:val="el-GR"/>
              </w:rPr>
              <w:t>Μοντελοποίηση</w:t>
            </w:r>
            <w:proofErr w:type="spellEnd"/>
            <w:r w:rsidRPr="00AF391D">
              <w:rPr>
                <w:rFonts w:cs="Times New Roman"/>
                <w:b/>
                <w:sz w:val="16"/>
                <w:szCs w:val="20"/>
                <w:lang w:val="el-GR"/>
              </w:rPr>
              <w:t xml:space="preserve"> Δικτύων και Κατανεμημένων Συστημάτων</w:t>
            </w:r>
          </w:p>
          <w:p w14:paraId="67009EAF" w14:textId="58EA8CE7" w:rsidR="00EB6A91" w:rsidRDefault="0062113C" w:rsidP="00EB6A91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7A7D9F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7A7D9F" w:rsidRPr="008C3509"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="007A7D9F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20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 xml:space="preserve">. Δ.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Βέργαδος</w:t>
            </w:r>
            <w:proofErr w:type="spellEnd"/>
            <w:r w:rsidR="007A7D9F">
              <w:rPr>
                <w:rFonts w:cs="Times New Roman"/>
                <w:sz w:val="16"/>
                <w:szCs w:val="20"/>
                <w:lang w:val="el-GR"/>
              </w:rPr>
              <w:t>,</w:t>
            </w:r>
          </w:p>
          <w:p w14:paraId="5ED86572" w14:textId="392C715B" w:rsidR="0062113C" w:rsidRPr="00EB6A91" w:rsidRDefault="007A7D9F" w:rsidP="00EB6A91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r w:rsidRPr="008C3509">
              <w:rPr>
                <w:rFonts w:cs="Times New Roman"/>
                <w:sz w:val="16"/>
                <w:szCs w:val="20"/>
                <w:lang w:val="el-GR"/>
              </w:rPr>
              <w:t>–</w:t>
            </w:r>
            <w:r>
              <w:rPr>
                <w:rFonts w:cs="Times New Roman"/>
                <w:sz w:val="16"/>
                <w:szCs w:val="20"/>
                <w:lang w:val="el-GR"/>
              </w:rPr>
              <w:t xml:space="preserve"> Δρ. Δ. Καλλέργης</w:t>
            </w:r>
          </w:p>
          <w:p w14:paraId="2D23D9A3" w14:textId="77777777" w:rsidR="00AF391D" w:rsidRDefault="00AF391D" w:rsidP="00F82D87">
            <w:pPr>
              <w:pStyle w:val="TableContents"/>
              <w:spacing w:before="48" w:after="48"/>
              <w:rPr>
                <w:rFonts w:cs="Times New Roman"/>
                <w:sz w:val="16"/>
                <w:szCs w:val="20"/>
                <w:lang w:val="el-GR"/>
              </w:rPr>
            </w:pPr>
          </w:p>
          <w:p w14:paraId="53610114" w14:textId="03D4A3BD" w:rsidR="00EB6A91" w:rsidRPr="00CA6487" w:rsidRDefault="00EB6A91" w:rsidP="00EB6A91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404</w:t>
            </w:r>
          </w:p>
          <w:p w14:paraId="6B57EFC8" w14:textId="4B734551" w:rsidR="00EB6A91" w:rsidRPr="00E9369C" w:rsidRDefault="00EB6A91" w:rsidP="00EB6A91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r w:rsidRPr="00B106E3">
              <w:rPr>
                <w:rFonts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CF0A7" w14:textId="66A40CD5" w:rsidR="00CA6487" w:rsidRPr="00EB6A91" w:rsidRDefault="00AF391D" w:rsidP="00EB6A91">
            <w:pPr>
              <w:spacing w:before="48" w:after="48"/>
              <w:jc w:val="center"/>
              <w:rPr>
                <w:rFonts w:ascii="Times New Roman" w:eastAsia="Bitstream Vera Sans" w:hAnsi="Times New Roman" w:cs="Times New Roman"/>
                <w:b/>
                <w:sz w:val="16"/>
                <w:szCs w:val="20"/>
                <w:lang w:val="el-GR" w:eastAsia="hi-IN"/>
              </w:rPr>
            </w:pPr>
            <w:r w:rsidRPr="00AF391D">
              <w:rPr>
                <w:rFonts w:ascii="Times New Roman" w:eastAsia="Bitstream Vera Sans" w:hAnsi="Times New Roman" w:cs="Times New Roman"/>
                <w:b/>
                <w:sz w:val="16"/>
                <w:szCs w:val="20"/>
                <w:lang w:val="el-GR" w:eastAsia="hi-IN"/>
              </w:rPr>
              <w:t>Διαδίκτυο των Πραγμάτων και Ενσωματωμένα Συστήματα</w:t>
            </w:r>
          </w:p>
          <w:p w14:paraId="1B664B2B" w14:textId="4589C3C9" w:rsidR="0062113C" w:rsidRDefault="00C252C8" w:rsidP="00CA6487">
            <w:pPr>
              <w:spacing w:before="48" w:after="48"/>
              <w:jc w:val="center"/>
              <w:rPr>
                <w:rFonts w:ascii="Times New Roman" w:hAnsi="Times New Roman"/>
                <w:bCs/>
                <w:sz w:val="16"/>
                <w:szCs w:val="20"/>
                <w:lang w:val="el-GR"/>
              </w:rPr>
            </w:pPr>
            <w:proofErr w:type="spellStart"/>
            <w:r w:rsidRPr="00C252C8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>Επίκ</w:t>
            </w:r>
            <w:proofErr w:type="spellEnd"/>
            <w:r w:rsidRPr="00C252C8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 xml:space="preserve">. Καθηγητής Μ. </w:t>
            </w:r>
            <w:proofErr w:type="spellStart"/>
            <w:r w:rsidRPr="00C252C8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>Ψαράκης</w:t>
            </w:r>
            <w:proofErr w:type="spellEnd"/>
            <w:r w:rsidR="008C3509" w:rsidRPr="008C3509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 xml:space="preserve"> </w:t>
            </w:r>
            <w:r w:rsidR="008C3509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>–</w:t>
            </w:r>
            <w:r w:rsidR="008C3509" w:rsidRPr="008C3509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 xml:space="preserve"> </w:t>
            </w:r>
            <w:r w:rsidR="00CA6487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 xml:space="preserve">Δρ. </w:t>
            </w:r>
            <w:proofErr w:type="spellStart"/>
            <w:r w:rsidR="00CA6487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>Αθ.</w:t>
            </w:r>
            <w:r w:rsidRPr="00B106E3">
              <w:rPr>
                <w:rFonts w:ascii="Times New Roman" w:hAnsi="Times New Roman"/>
                <w:bCs/>
                <w:sz w:val="16"/>
                <w:szCs w:val="20"/>
                <w:lang w:val="el-GR"/>
              </w:rPr>
              <w:t>Παπαδημητρίου</w:t>
            </w:r>
            <w:proofErr w:type="spellEnd"/>
          </w:p>
          <w:p w14:paraId="46AB9F52" w14:textId="77777777" w:rsidR="008C3509" w:rsidRDefault="008C3509" w:rsidP="008C3509">
            <w:pPr>
              <w:spacing w:before="48" w:after="48"/>
              <w:jc w:val="center"/>
              <w:rPr>
                <w:rFonts w:ascii="Times New Roman" w:hAnsi="Times New Roman"/>
                <w:bCs/>
                <w:sz w:val="16"/>
                <w:szCs w:val="20"/>
                <w:lang w:val="el-GR"/>
              </w:rPr>
            </w:pPr>
          </w:p>
          <w:p w14:paraId="410BF8E9" w14:textId="008698EE" w:rsidR="008C3509" w:rsidRPr="00B106E3" w:rsidRDefault="008C3509" w:rsidP="008C3509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Pr="008C3509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2</w:t>
            </w: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>03</w:t>
            </w:r>
          </w:p>
          <w:p w14:paraId="2796BFB9" w14:textId="0358E09C" w:rsidR="008C3509" w:rsidRPr="008C3509" w:rsidRDefault="008C3509" w:rsidP="008C3509">
            <w:pPr>
              <w:spacing w:before="48" w:after="48"/>
              <w:jc w:val="center"/>
              <w:rPr>
                <w:rFonts w:ascii="Times New Roman" w:hAnsi="Times New Roman"/>
                <w:bCs/>
                <w:sz w:val="16"/>
                <w:szCs w:val="20"/>
                <w:lang w:val="el-GR"/>
              </w:rPr>
            </w:pPr>
            <w:r w:rsidRPr="00B106E3">
              <w:rPr>
                <w:rFonts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</w:tr>
      <w:tr w:rsidR="00AF391D" w:rsidRPr="00C50810" w14:paraId="47C0C40B" w14:textId="77777777" w:rsidTr="00CA6487">
        <w:trPr>
          <w:cantSplit/>
          <w:jc w:val="center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4982E" w14:textId="0B7BF4B0" w:rsidR="00AF391D" w:rsidRPr="00F963EC" w:rsidRDefault="00AF391D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ΤΕΔΑ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EA2CC" w14:textId="32B36461" w:rsidR="00AF391D" w:rsidRPr="00EB6A91" w:rsidRDefault="00AF391D" w:rsidP="00EB6A91">
            <w:pPr>
              <w:pStyle w:val="TableContents"/>
              <w:spacing w:before="48" w:after="48"/>
              <w:jc w:val="center"/>
              <w:rPr>
                <w:b/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Διοίκηση Ασφάλειας Πληροφοριακών Συστημάτων</w:t>
            </w:r>
            <w:bookmarkStart w:id="1" w:name="_GoBack"/>
            <w:bookmarkEnd w:id="1"/>
          </w:p>
          <w:p w14:paraId="633B5A74" w14:textId="3A04E4EF" w:rsidR="00AF391D" w:rsidRPr="008C3509" w:rsidRDefault="00AF391D" w:rsidP="008C3509">
            <w:pPr>
              <w:pStyle w:val="TableContents"/>
              <w:spacing w:before="48" w:after="48"/>
              <w:jc w:val="center"/>
              <w:rPr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8C3509"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Σ.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Παπαστεργίου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</w:p>
          <w:p w14:paraId="4A1C72A8" w14:textId="77777777" w:rsidR="00AF391D" w:rsidRDefault="00AF391D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</w:p>
          <w:p w14:paraId="406771FF" w14:textId="20BED368" w:rsidR="00B106E3" w:rsidRPr="00B106E3" w:rsidRDefault="00B106E3" w:rsidP="00B106E3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Pr="00CA6487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205</w:t>
            </w:r>
          </w:p>
          <w:p w14:paraId="56963E57" w14:textId="5B8D0ABE" w:rsidR="00B106E3" w:rsidRPr="00C50810" w:rsidRDefault="00B106E3" w:rsidP="00B106E3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27CED" w14:textId="77777777" w:rsidR="00AF391D" w:rsidRPr="00C252C8" w:rsidRDefault="00AF391D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---</w:t>
            </w:r>
          </w:p>
        </w:tc>
        <w:tc>
          <w:tcPr>
            <w:tcW w:w="1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56CBD" w14:textId="3312D24E" w:rsidR="00AF391D" w:rsidRPr="00C252C8" w:rsidRDefault="00AF391D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8EB76" w14:textId="61DBED01" w:rsidR="00AF391D" w:rsidRPr="00EB6A91" w:rsidRDefault="00AF391D" w:rsidP="00EB6A91">
            <w:pPr>
              <w:pStyle w:val="TableContents"/>
              <w:spacing w:before="48" w:after="48"/>
              <w:jc w:val="center"/>
              <w:rPr>
                <w:b/>
                <w:sz w:val="16"/>
                <w:szCs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Σχεδίαση Αρχιτεκτονικών Ασφάλειας</w:t>
            </w:r>
          </w:p>
          <w:p w14:paraId="147DD31E" w14:textId="562F52F9" w:rsidR="00AF391D" w:rsidRPr="00C50810" w:rsidRDefault="00AF391D" w:rsidP="008C3509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>Επ</w:t>
            </w:r>
            <w:proofErr w:type="spellEnd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>Καθ.Κ</w:t>
            </w:r>
            <w:proofErr w:type="spellEnd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>Πατσάκης</w:t>
            </w:r>
            <w:proofErr w:type="spellEnd"/>
            <w:r w:rsidR="008C3509" w:rsidRPr="008C3509">
              <w:rPr>
                <w:rFonts w:ascii="Times New Roman" w:hAnsi="Times New Roman"/>
                <w:sz w:val="16"/>
                <w:szCs w:val="20"/>
                <w:lang w:val="el-GR"/>
              </w:rPr>
              <w:t xml:space="preserve">, </w:t>
            </w:r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 xml:space="preserve">Δρ. Α. </w:t>
            </w:r>
            <w:proofErr w:type="spellStart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>Καραντζιάς</w:t>
            </w:r>
            <w:proofErr w:type="spellEnd"/>
            <w:r w:rsidRPr="00C50810">
              <w:rPr>
                <w:rFonts w:ascii="Times New Roman" w:hAnsi="Times New Roman"/>
                <w:sz w:val="16"/>
                <w:szCs w:val="20"/>
                <w:lang w:val="el-GR"/>
              </w:rPr>
              <w:t xml:space="preserve"> </w:t>
            </w:r>
          </w:p>
          <w:p w14:paraId="14104ECD" w14:textId="77777777" w:rsidR="00AF391D" w:rsidRDefault="00AF391D" w:rsidP="00E9369C">
            <w:pPr>
              <w:spacing w:before="48" w:after="48"/>
              <w:jc w:val="center"/>
              <w:rPr>
                <w:rFonts w:ascii="Times New Roman" w:hAnsi="Times New Roman" w:cs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sz w:val="16"/>
                <w:szCs w:val="20"/>
                <w:lang w:val="el-GR"/>
              </w:rPr>
              <w:t xml:space="preserve">Δρ. Σ. </w:t>
            </w:r>
            <w:proofErr w:type="spellStart"/>
            <w:r w:rsidRPr="00C50810">
              <w:rPr>
                <w:rFonts w:ascii="Times New Roman" w:hAnsi="Times New Roman" w:cs="Times New Roman"/>
                <w:sz w:val="16"/>
                <w:szCs w:val="20"/>
                <w:lang w:val="el-GR"/>
              </w:rPr>
              <w:t>Παπαστεργίου</w:t>
            </w:r>
            <w:proofErr w:type="spellEnd"/>
            <w:r w:rsidRPr="00C50810">
              <w:rPr>
                <w:rFonts w:ascii="Times New Roman" w:hAnsi="Times New Roman" w:cs="Times New Roman"/>
                <w:sz w:val="16"/>
                <w:szCs w:val="20"/>
                <w:lang w:val="el-GR"/>
              </w:rPr>
              <w:t xml:space="preserve"> </w:t>
            </w:r>
          </w:p>
          <w:p w14:paraId="66C0EA05" w14:textId="77777777" w:rsidR="00E9369C" w:rsidRDefault="00E9369C" w:rsidP="00E9369C">
            <w:pPr>
              <w:spacing w:before="48" w:after="48"/>
              <w:jc w:val="center"/>
              <w:rPr>
                <w:rFonts w:ascii="Times New Roman" w:hAnsi="Times New Roman" w:cs="Times New Roman"/>
                <w:sz w:val="16"/>
                <w:szCs w:val="20"/>
                <w:lang w:val="el-GR"/>
              </w:rPr>
            </w:pPr>
          </w:p>
          <w:p w14:paraId="603C7751" w14:textId="77777777" w:rsidR="00E9369C" w:rsidRPr="00CA6487" w:rsidRDefault="00E9369C" w:rsidP="00E9369C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Pr="00CA6487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105</w:t>
            </w:r>
          </w:p>
          <w:p w14:paraId="5A34DF09" w14:textId="0ABA5497" w:rsidR="00E9369C" w:rsidRPr="00055687" w:rsidRDefault="00E9369C" w:rsidP="00E9369C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B106E3">
              <w:rPr>
                <w:rFonts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D34D6" w14:textId="77777777" w:rsidR="00AF391D" w:rsidRPr="00C50810" w:rsidRDefault="00AF391D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50810">
              <w:rPr>
                <w:rFonts w:ascii="Times New Roman" w:hAnsi="Times New Roman" w:cs="Times New Roman"/>
                <w:sz w:val="16"/>
                <w:szCs w:val="20"/>
                <w:lang w:val="el-GR"/>
              </w:rPr>
              <w:t>---</w:t>
            </w:r>
          </w:p>
        </w:tc>
      </w:tr>
      <w:tr w:rsidR="00FE7450" w:rsidRPr="00C50810" w14:paraId="4C3A65B8" w14:textId="77777777" w:rsidTr="00CA6487">
        <w:trPr>
          <w:cantSplit/>
          <w:jc w:val="center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47248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</w:rPr>
              <w:t>ΕΑΑΤΠ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12BAC" w14:textId="77777777" w:rsidR="00FE7450" w:rsidRPr="00C50810" w:rsidRDefault="00FE7450">
            <w:pPr>
              <w:pStyle w:val="TableContents"/>
              <w:spacing w:before="48" w:after="48"/>
              <w:jc w:val="center"/>
              <w:rPr>
                <w:sz w:val="16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D79AA" w14:textId="48C2E0A6" w:rsidR="00FE7450" w:rsidRPr="00EB6A91" w:rsidRDefault="004654A6" w:rsidP="00EB6A91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Διαχείριση Δεδομένων</w:t>
            </w:r>
          </w:p>
          <w:p w14:paraId="648FE7FB" w14:textId="07BF18E5" w:rsidR="008C3509" w:rsidRPr="008C3509" w:rsidRDefault="004654A6" w:rsidP="008C3509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>. Ι. Θεοδωρίδης</w:t>
            </w:r>
            <w:r w:rsidR="008C3509" w:rsidRPr="008C3509">
              <w:rPr>
                <w:rFonts w:cs="Times New Roman"/>
                <w:sz w:val="16"/>
                <w:szCs w:val="20"/>
                <w:lang w:val="el-GR"/>
              </w:rPr>
              <w:t xml:space="preserve"> – </w:t>
            </w:r>
          </w:p>
          <w:p w14:paraId="40DB7968" w14:textId="5FB2DDB4" w:rsidR="00E9369C" w:rsidRPr="008C3509" w:rsidRDefault="004654A6" w:rsidP="008C3509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Ν.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Πελέκης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8C3509" w:rsidRPr="008C3509">
              <w:rPr>
                <w:rFonts w:cs="Times New Roman"/>
                <w:sz w:val="16"/>
                <w:szCs w:val="20"/>
                <w:lang w:val="el-GR"/>
              </w:rPr>
              <w:t xml:space="preserve">- </w:t>
            </w:r>
            <w:r w:rsidR="006E3772">
              <w:rPr>
                <w:rFonts w:cs="Times New Roman"/>
                <w:sz w:val="16"/>
                <w:szCs w:val="20"/>
                <w:lang w:val="el-GR"/>
              </w:rPr>
              <w:t>Π. Ταμπάκης</w:t>
            </w:r>
          </w:p>
          <w:p w14:paraId="75914447" w14:textId="77777777" w:rsidR="00E9369C" w:rsidRDefault="00E9369C" w:rsidP="00E9369C">
            <w:pPr>
              <w:pStyle w:val="TableContents"/>
              <w:spacing w:before="48" w:after="48"/>
              <w:jc w:val="center"/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</w:pPr>
          </w:p>
          <w:p w14:paraId="3ECD5DA8" w14:textId="0FC17691" w:rsidR="00E9369C" w:rsidRPr="00CA6487" w:rsidRDefault="00E9369C" w:rsidP="00E9369C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Pr="00E9369C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20</w:t>
            </w:r>
            <w:r w:rsidRPr="00CA6487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3</w:t>
            </w:r>
          </w:p>
          <w:p w14:paraId="35ABDB58" w14:textId="678EBC76" w:rsidR="00FE7450" w:rsidRPr="00055687" w:rsidRDefault="00E9369C" w:rsidP="00E9369C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>. Λαμπράκη 21 &amp; Διστόμου)</w:t>
            </w:r>
            <w:r w:rsidR="006D1FAA"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0A9BF5" w14:textId="77777777" w:rsidR="00FE7450" w:rsidRPr="00C50810" w:rsidRDefault="004654A6">
            <w:pPr>
              <w:pStyle w:val="TableContents"/>
              <w:spacing w:before="48" w:after="48"/>
              <w:jc w:val="center"/>
              <w:rPr>
                <w:sz w:val="20"/>
              </w:rPr>
            </w:pPr>
            <w:bookmarkStart w:id="2" w:name="__DdeLink__387_3425923306"/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---</w:t>
            </w:r>
            <w:bookmarkEnd w:id="2"/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5B9D0" w14:textId="7D5FB392" w:rsidR="00FE7450" w:rsidRPr="00EB6A91" w:rsidRDefault="004654A6" w:rsidP="00EB6A91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r w:rsidRPr="00C50810">
              <w:rPr>
                <w:rFonts w:cs="Times New Roman"/>
                <w:b/>
                <w:sz w:val="16"/>
                <w:szCs w:val="20"/>
                <w:lang w:val="el-GR"/>
              </w:rPr>
              <w:t>Πληροφοριακά Συστήματα &amp; Διαχείριση Επιχειρηματικών Διαδικασιών</w:t>
            </w:r>
            <w:r w:rsidR="00AF391D">
              <w:rPr>
                <w:rFonts w:cs="Times New Roman"/>
                <w:b/>
                <w:sz w:val="16"/>
                <w:szCs w:val="20"/>
                <w:lang w:val="el-GR"/>
              </w:rPr>
              <w:t>*</w:t>
            </w:r>
          </w:p>
          <w:p w14:paraId="604948EF" w14:textId="52CB7095" w:rsidR="00FE7450" w:rsidRPr="008C3509" w:rsidRDefault="004654A6" w:rsidP="008C3509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Αν.Καθ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>. Δ. Αποστόλου</w:t>
            </w:r>
            <w:r w:rsidR="00E95D74"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8C3509" w:rsidRPr="008C3509">
              <w:rPr>
                <w:rFonts w:cs="Times New Roman"/>
                <w:sz w:val="16"/>
                <w:szCs w:val="20"/>
                <w:lang w:val="el-GR"/>
              </w:rPr>
              <w:t xml:space="preserve">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Κορωνάκος</w:t>
            </w:r>
            <w:proofErr w:type="spellEnd"/>
            <w:r w:rsidR="00E95D74"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="008C3509" w:rsidRPr="00CA6487">
              <w:rPr>
                <w:rFonts w:cs="Times New Roman"/>
                <w:sz w:val="16"/>
                <w:szCs w:val="20"/>
                <w:lang w:val="el-GR"/>
              </w:rPr>
              <w:t xml:space="preserve">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 w:rsidR="00055687"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 w:rsidR="00055687"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</w:p>
          <w:p w14:paraId="2DB46125" w14:textId="77777777" w:rsidR="00E9369C" w:rsidRDefault="00E9369C" w:rsidP="00E9369C">
            <w:pPr>
              <w:pStyle w:val="TableContents"/>
              <w:spacing w:before="48" w:after="48"/>
              <w:jc w:val="center"/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</w:pPr>
          </w:p>
          <w:p w14:paraId="767FE192" w14:textId="3A848C59" w:rsidR="00E9369C" w:rsidRPr="00CA6487" w:rsidRDefault="00E9369C" w:rsidP="00E9369C">
            <w:pPr>
              <w:pStyle w:val="TableContents"/>
              <w:spacing w:before="48" w:after="48"/>
              <w:jc w:val="center"/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</w:pPr>
            <w:r w:rsidRPr="00B106E3">
              <w:rPr>
                <w:rFonts w:ascii="Liberation Serif" w:eastAsia="Noto Sans CJK SC Regular" w:hAnsi="Liberation Serif" w:cs="Times New Roman"/>
                <w:sz w:val="16"/>
                <w:szCs w:val="20"/>
                <w:lang w:val="el-GR" w:eastAsia="zh-CN"/>
              </w:rPr>
              <w:t xml:space="preserve">Αίθουσα ΓΛ </w:t>
            </w:r>
            <w:r w:rsidR="008C3509" w:rsidRPr="00CA6487">
              <w:rPr>
                <w:rFonts w:asciiTheme="minorHAnsi" w:eastAsia="Noto Sans CJK SC Regular" w:hAnsiTheme="minorHAnsi" w:cs="Times New Roman"/>
                <w:sz w:val="16"/>
                <w:szCs w:val="20"/>
                <w:lang w:val="el-GR" w:eastAsia="zh-CN"/>
              </w:rPr>
              <w:t>204</w:t>
            </w:r>
          </w:p>
          <w:p w14:paraId="6008F628" w14:textId="22FD9BB2" w:rsidR="00E9369C" w:rsidRPr="00055687" w:rsidRDefault="00E9369C" w:rsidP="00E9369C">
            <w:pPr>
              <w:pStyle w:val="TableContents"/>
              <w:spacing w:before="48" w:after="48"/>
              <w:jc w:val="center"/>
              <w:rPr>
                <w:sz w:val="20"/>
                <w:lang w:val="el-GR"/>
              </w:rPr>
            </w:pPr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 xml:space="preserve">(Κτίριο </w:t>
            </w:r>
            <w:proofErr w:type="spellStart"/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>Γρ</w:t>
            </w:r>
            <w:proofErr w:type="spellEnd"/>
            <w:r w:rsidRPr="00B106E3">
              <w:rPr>
                <w:rFonts w:ascii="Liberation Serif" w:hAnsi="Liberation Serif" w:cs="Times New Roman"/>
                <w:sz w:val="16"/>
                <w:szCs w:val="20"/>
                <w:lang w:val="el-GR"/>
              </w:rPr>
              <w:t>. Λαμπράκη 21 &amp; Διστόμου)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83A1E" w14:textId="77777777" w:rsidR="00FE7450" w:rsidRPr="00C50810" w:rsidRDefault="004654A6">
            <w:pPr>
              <w:spacing w:before="48" w:after="48"/>
              <w:jc w:val="center"/>
              <w:rPr>
                <w:rFonts w:ascii="Times New Roman" w:hAnsi="Times New Roman"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sz w:val="16"/>
                <w:szCs w:val="20"/>
                <w:lang w:val="el-GR"/>
              </w:rPr>
              <w:t>---</w:t>
            </w:r>
          </w:p>
        </w:tc>
      </w:tr>
    </w:tbl>
    <w:p w14:paraId="380AA6A2" w14:textId="00BF5B57" w:rsidR="00D75A76" w:rsidRPr="00C50810" w:rsidRDefault="00D75A76" w:rsidP="00D75A76">
      <w:pPr>
        <w:spacing w:before="48" w:after="48"/>
        <w:rPr>
          <w:rFonts w:ascii="Times New Roman" w:hAnsi="Times New Roman"/>
          <w:b/>
          <w:bCs/>
          <w:sz w:val="16"/>
          <w:szCs w:val="20"/>
          <w:lang w:val="el-GR"/>
        </w:rPr>
      </w:pPr>
      <w:r w:rsidRPr="00C50810">
        <w:rPr>
          <w:rFonts w:ascii="Times New Roman" w:hAnsi="Times New Roman"/>
          <w:b/>
          <w:bCs/>
          <w:sz w:val="16"/>
          <w:szCs w:val="20"/>
          <w:lang w:val="el-GR"/>
        </w:rPr>
        <w:t>1</w:t>
      </w:r>
      <w:r w:rsidR="00BF03B7" w:rsidRPr="00C50810">
        <w:rPr>
          <w:rFonts w:ascii="Times New Roman" w:hAnsi="Times New Roman"/>
          <w:b/>
          <w:bCs/>
          <w:sz w:val="16"/>
          <w:szCs w:val="20"/>
        </w:rPr>
        <w:t>1</w:t>
      </w:r>
      <w:r w:rsidRPr="00C50810">
        <w:rPr>
          <w:rFonts w:ascii="Times New Roman" w:hAnsi="Times New Roman"/>
          <w:b/>
          <w:bCs/>
          <w:sz w:val="16"/>
          <w:szCs w:val="20"/>
          <w:lang w:val="el-GR"/>
        </w:rPr>
        <w:t>Η ΕΒΔΟΜΑΔΑ</w:t>
      </w:r>
    </w:p>
    <w:tbl>
      <w:tblPr>
        <w:tblW w:w="5503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4"/>
        <w:gridCol w:w="2552"/>
        <w:gridCol w:w="2835"/>
        <w:gridCol w:w="1984"/>
        <w:gridCol w:w="3969"/>
        <w:gridCol w:w="3981"/>
      </w:tblGrid>
      <w:tr w:rsidR="00CA6487" w:rsidRPr="00C50810" w14:paraId="6C186B77" w14:textId="77777777" w:rsidTr="00CA6487">
        <w:trPr>
          <w:cantSplit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7091" w14:textId="77777777" w:rsidR="00D75A76" w:rsidRPr="00C50810" w:rsidRDefault="00D75A76" w:rsidP="00E869B8">
            <w:pPr>
              <w:spacing w:before="48" w:after="48"/>
              <w:rPr>
                <w:rFonts w:ascii="Times New Roman" w:hAnsi="Times New Roman"/>
                <w:sz w:val="16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62ABE" w14:textId="77777777" w:rsidR="00D75A76" w:rsidRPr="00C50810" w:rsidRDefault="00D75A76" w:rsidP="00E869B8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ΔΕΥΤΕΡΑ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27A1C" w14:textId="77777777" w:rsidR="00D75A76" w:rsidRPr="00C50810" w:rsidRDefault="00D75A76" w:rsidP="00E869B8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ΤΡΙΤΗ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38221" w14:textId="77777777" w:rsidR="00D75A76" w:rsidRPr="00C50810" w:rsidRDefault="00D75A76" w:rsidP="00E869B8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ΤΕΤΑΡΤΗ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3EC6D" w14:textId="77777777" w:rsidR="00D75A76" w:rsidRPr="00C50810" w:rsidRDefault="00D75A76" w:rsidP="00E869B8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ΠΕΜΠΤΗ</w:t>
            </w: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1F387" w14:textId="77777777" w:rsidR="00D75A76" w:rsidRPr="00C50810" w:rsidRDefault="00D75A76" w:rsidP="00E869B8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ΠΑΡΑΣΚΕΥΗ</w:t>
            </w:r>
          </w:p>
        </w:tc>
      </w:tr>
      <w:tr w:rsidR="00CA6487" w:rsidRPr="007A7D9F" w14:paraId="36316CCF" w14:textId="77777777" w:rsidTr="00CA6487">
        <w:trPr>
          <w:cantSplit/>
          <w:trHeight w:val="226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C8101" w14:textId="46019535" w:rsidR="00D75A76" w:rsidRPr="00C50810" w:rsidRDefault="00D75A76" w:rsidP="00A209F0">
            <w:pPr>
              <w:spacing w:before="48" w:after="48"/>
              <w:jc w:val="center"/>
              <w:rPr>
                <w:sz w:val="20"/>
              </w:rPr>
            </w:pPr>
            <w:r w:rsidRPr="00C50810">
              <w:rPr>
                <w:rFonts w:ascii="Times New Roman" w:hAnsi="Times New Roman"/>
                <w:b/>
                <w:bCs/>
                <w:sz w:val="16"/>
                <w:szCs w:val="20"/>
                <w:lang w:val="el-GR"/>
              </w:rPr>
              <w:t>ΟΛΕΣ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AFCBE" w14:textId="77777777" w:rsidR="00D75A76" w:rsidRDefault="00D75A76" w:rsidP="00CA6487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  <w:t>Επιχειρηματικό Μοντέλο «ως Υπηρεσία»</w:t>
            </w:r>
          </w:p>
          <w:p w14:paraId="571E16DE" w14:textId="681960A4" w:rsidR="00CA6487" w:rsidRPr="00CA6487" w:rsidRDefault="00CA6487" w:rsidP="00CA6487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>.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  <w:r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768F2" w14:textId="77777777" w:rsidR="00D75A76" w:rsidRDefault="00D75A76" w:rsidP="00CA6487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  <w:t>Επιχειρηματικό Μοντέλο «ως Υπηρεσία»</w:t>
            </w:r>
          </w:p>
          <w:p w14:paraId="5AEF708C" w14:textId="309D6E16" w:rsidR="00CA6487" w:rsidRPr="00CA6487" w:rsidRDefault="00CA6487" w:rsidP="00CA6487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-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E02E5" w14:textId="77777777" w:rsidR="00D75A76" w:rsidRDefault="00D75A76" w:rsidP="00CA6487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  <w:t>Επιχειρηματικό Μοντέλο «ως Υπηρεσία»</w:t>
            </w:r>
          </w:p>
          <w:p w14:paraId="37031F6D" w14:textId="22951B29" w:rsidR="00CA6487" w:rsidRPr="00CA6487" w:rsidRDefault="00CA6487" w:rsidP="00CA6487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3AC58" w14:textId="77777777" w:rsidR="00D75A76" w:rsidRDefault="00D75A76" w:rsidP="00CA6487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  <w:t>Επιχειρηματικό Μοντέλο «ως Υπηρεσία»</w:t>
            </w:r>
          </w:p>
          <w:p w14:paraId="4027AB96" w14:textId="4D3FAD37" w:rsidR="00CA6487" w:rsidRPr="00CA6487" w:rsidRDefault="00CA6487" w:rsidP="00CA6487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proofErr w:type="spellEnd"/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008D0" w14:textId="77777777" w:rsidR="00D75A76" w:rsidRDefault="00CA6487" w:rsidP="00CA6487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</w:pPr>
            <w:r w:rsidRPr="00C5081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l-GR"/>
              </w:rPr>
              <w:t>Επιχειρηματικό Μοντέλο «ως Υπηρεσία»</w:t>
            </w:r>
          </w:p>
          <w:p w14:paraId="53BDDF6E" w14:textId="1EE4EF19" w:rsidR="00CA6487" w:rsidRPr="00CA6487" w:rsidRDefault="00CA6487" w:rsidP="00CA6487">
            <w:pPr>
              <w:pStyle w:val="TableContents"/>
              <w:spacing w:before="48" w:after="48"/>
              <w:jc w:val="center"/>
              <w:rPr>
                <w:rFonts w:cs="Times New Roman"/>
                <w:sz w:val="16"/>
                <w:szCs w:val="20"/>
                <w:lang w:val="el-GR"/>
              </w:rPr>
            </w:pP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Καθ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. Χ.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Δουληγέρης</w:t>
            </w:r>
            <w:proofErr w:type="spellEnd"/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20"/>
                <w:lang w:val="el-GR"/>
              </w:rPr>
              <w:t>–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20"/>
                <w:lang w:val="el-GR"/>
              </w:rPr>
              <w:t>Επ.Καθ</w:t>
            </w:r>
            <w:proofErr w:type="spellEnd"/>
            <w:r>
              <w:rPr>
                <w:rFonts w:cs="Times New Roman"/>
                <w:sz w:val="16"/>
                <w:szCs w:val="20"/>
                <w:lang w:val="el-GR"/>
              </w:rPr>
              <w:t xml:space="preserve">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Π.Κοτζανικολάου</w:t>
            </w:r>
            <w:proofErr w:type="spellEnd"/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 </w:t>
            </w:r>
            <w:r w:rsidRPr="008C3509">
              <w:rPr>
                <w:rFonts w:cs="Times New Roman"/>
                <w:sz w:val="16"/>
                <w:szCs w:val="20"/>
                <w:lang w:val="el-GR"/>
              </w:rPr>
              <w:t xml:space="preserve"> - 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 xml:space="preserve">Δρ. Κ. </w:t>
            </w:r>
            <w:proofErr w:type="spellStart"/>
            <w:r w:rsidRPr="00C50810">
              <w:rPr>
                <w:rFonts w:cs="Times New Roman"/>
                <w:sz w:val="16"/>
                <w:szCs w:val="20"/>
                <w:lang w:val="el-GR"/>
              </w:rPr>
              <w:t>Λι</w:t>
            </w:r>
            <w:r>
              <w:rPr>
                <w:rFonts w:cs="Times New Roman"/>
                <w:sz w:val="16"/>
                <w:szCs w:val="20"/>
                <w:lang w:val="el-GR"/>
              </w:rPr>
              <w:t>ά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γκο</w:t>
            </w:r>
            <w:r>
              <w:rPr>
                <w:rFonts w:cs="Times New Roman"/>
                <w:sz w:val="16"/>
                <w:szCs w:val="20"/>
                <w:lang w:val="el-GR"/>
              </w:rPr>
              <w:t>υ</w:t>
            </w:r>
            <w:r w:rsidRPr="00C50810">
              <w:rPr>
                <w:rFonts w:cs="Times New Roman"/>
                <w:sz w:val="16"/>
                <w:szCs w:val="20"/>
                <w:lang w:val="el-GR"/>
              </w:rPr>
              <w:t>ρας</w:t>
            </w:r>
            <w:proofErr w:type="spellEnd"/>
          </w:p>
        </w:tc>
      </w:tr>
    </w:tbl>
    <w:p w14:paraId="48152D98" w14:textId="0A235141" w:rsidR="00FE7450" w:rsidRPr="00AF391D" w:rsidRDefault="00AF391D" w:rsidP="00AF391D">
      <w:pPr>
        <w:rPr>
          <w:b/>
          <w:i/>
          <w:sz w:val="16"/>
          <w:szCs w:val="16"/>
          <w:lang w:val="el-GR"/>
        </w:rPr>
      </w:pPr>
      <w:r w:rsidRPr="00AF391D">
        <w:rPr>
          <w:rFonts w:ascii="Times New Roman" w:hAnsi="Times New Roman"/>
          <w:b/>
          <w:i/>
          <w:sz w:val="16"/>
          <w:szCs w:val="16"/>
          <w:lang w:val="el-GR"/>
        </w:rPr>
        <w:t xml:space="preserve">* Το μάθημα “Πληροφοριακά Συστήματα &amp; Διαχείριση Επιχειρηματικών Διαδικασιών” πραγματοποιείται 15:15-18:00. </w:t>
      </w:r>
      <w:r>
        <w:rPr>
          <w:rFonts w:ascii="Times New Roman" w:hAnsi="Times New Roman"/>
          <w:b/>
          <w:i/>
          <w:sz w:val="16"/>
          <w:szCs w:val="16"/>
          <w:lang w:val="el-GR"/>
        </w:rPr>
        <w:t xml:space="preserve">Όλα τα υπόλοιπα </w:t>
      </w:r>
      <w:r w:rsidRPr="00AF391D">
        <w:rPr>
          <w:rFonts w:ascii="Times New Roman" w:hAnsi="Times New Roman"/>
          <w:b/>
          <w:i/>
          <w:sz w:val="16"/>
          <w:szCs w:val="16"/>
          <w:lang w:val="el-GR"/>
        </w:rPr>
        <w:t>μαθήματα πραγματοποιούνται 18:15-21:00</w:t>
      </w:r>
    </w:p>
    <w:sectPr w:rsidR="00FE7450" w:rsidRPr="00AF391D" w:rsidSect="00CA6487">
      <w:pgSz w:w="16838" w:h="11906" w:orient="landscape"/>
      <w:pgMar w:top="426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50"/>
    <w:rsid w:val="00055687"/>
    <w:rsid w:val="00075EB2"/>
    <w:rsid w:val="00141EDE"/>
    <w:rsid w:val="001C20D5"/>
    <w:rsid w:val="00284EA9"/>
    <w:rsid w:val="002B001F"/>
    <w:rsid w:val="003F6BEF"/>
    <w:rsid w:val="0042427C"/>
    <w:rsid w:val="004654A6"/>
    <w:rsid w:val="005622BC"/>
    <w:rsid w:val="005C401F"/>
    <w:rsid w:val="0062113C"/>
    <w:rsid w:val="006B0E65"/>
    <w:rsid w:val="006D1FAA"/>
    <w:rsid w:val="006E3772"/>
    <w:rsid w:val="006F5027"/>
    <w:rsid w:val="0078447C"/>
    <w:rsid w:val="007A093A"/>
    <w:rsid w:val="007A7D9F"/>
    <w:rsid w:val="008C3509"/>
    <w:rsid w:val="00A209F0"/>
    <w:rsid w:val="00AC183C"/>
    <w:rsid w:val="00AE6BD4"/>
    <w:rsid w:val="00AF391D"/>
    <w:rsid w:val="00B106E3"/>
    <w:rsid w:val="00BF03B7"/>
    <w:rsid w:val="00BF5325"/>
    <w:rsid w:val="00C252C8"/>
    <w:rsid w:val="00C43D44"/>
    <w:rsid w:val="00C50810"/>
    <w:rsid w:val="00CA6487"/>
    <w:rsid w:val="00D159FF"/>
    <w:rsid w:val="00D75A76"/>
    <w:rsid w:val="00D90488"/>
    <w:rsid w:val="00DF5EA0"/>
    <w:rsid w:val="00E9369C"/>
    <w:rsid w:val="00E95D74"/>
    <w:rsid w:val="00EB6A91"/>
    <w:rsid w:val="00EC1159"/>
    <w:rsid w:val="00F82D87"/>
    <w:rsid w:val="00F963EC"/>
    <w:rsid w:val="00FA06EC"/>
    <w:rsid w:val="00FC3E2E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4E005"/>
  <w15:docId w15:val="{416557B3-6355-409F-B5E5-51EC2E7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ascii="Times New Roman" w:eastAsia="Bitstream Vera Sans" w:hAnsi="Times New Roman" w:cs="Bitstream Vera Sans"/>
      <w:lang w:eastAsia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C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C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Theodoridis</dc:creator>
  <dc:description/>
  <cp:lastModifiedBy>Ελένη-Μαρία Καλογεράκη</cp:lastModifiedBy>
  <cp:revision>9</cp:revision>
  <cp:lastPrinted>2019-10-30T12:02:00Z</cp:lastPrinted>
  <dcterms:created xsi:type="dcterms:W3CDTF">2019-10-30T11:13:00Z</dcterms:created>
  <dcterms:modified xsi:type="dcterms:W3CDTF">2019-11-06T10:53:00Z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